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35F0" w:rsidRDefault="00C20A3E" w:rsidP="007E413E">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Na temelju članka 57. stavka 3. Zakona o porezu na dohodak („Narodne novine“ broj 115/16. i 106/18) i članka 3</w:t>
      </w:r>
      <w:r w:rsidR="00A671AD">
        <w:rPr>
          <w:rFonts w:ascii="Times New Roman" w:hAnsi="Times New Roman" w:cs="Times New Roman"/>
          <w:sz w:val="24"/>
          <w:szCs w:val="24"/>
        </w:rPr>
        <w:t>0</w:t>
      </w:r>
      <w:r>
        <w:rPr>
          <w:rFonts w:ascii="Times New Roman" w:hAnsi="Times New Roman" w:cs="Times New Roman"/>
          <w:sz w:val="24"/>
          <w:szCs w:val="24"/>
        </w:rPr>
        <w:t xml:space="preserve">. Statuta Općine </w:t>
      </w:r>
      <w:r w:rsidR="00A671AD">
        <w:rPr>
          <w:rFonts w:ascii="Times New Roman" w:hAnsi="Times New Roman" w:cs="Times New Roman"/>
          <w:sz w:val="24"/>
          <w:szCs w:val="24"/>
        </w:rPr>
        <w:t>Drnje</w:t>
      </w:r>
      <w:r>
        <w:rPr>
          <w:rFonts w:ascii="Times New Roman" w:hAnsi="Times New Roman" w:cs="Times New Roman"/>
          <w:sz w:val="24"/>
          <w:szCs w:val="24"/>
        </w:rPr>
        <w:t xml:space="preserve"> („Službeni glasnik Koprivničko-križevačke županije“ broj </w:t>
      </w:r>
      <w:r w:rsidR="00A671AD">
        <w:rPr>
          <w:rFonts w:ascii="Times New Roman" w:hAnsi="Times New Roman" w:cs="Times New Roman"/>
          <w:sz w:val="24"/>
          <w:szCs w:val="24"/>
        </w:rPr>
        <w:t>5/14. i 3/18</w:t>
      </w:r>
      <w:r>
        <w:rPr>
          <w:rFonts w:ascii="Times New Roman" w:hAnsi="Times New Roman" w:cs="Times New Roman"/>
          <w:sz w:val="24"/>
          <w:szCs w:val="24"/>
        </w:rPr>
        <w:t>)</w:t>
      </w:r>
      <w:r w:rsidR="00660F22">
        <w:rPr>
          <w:rFonts w:ascii="Times New Roman" w:hAnsi="Times New Roman" w:cs="Times New Roman"/>
          <w:sz w:val="24"/>
          <w:szCs w:val="24"/>
        </w:rPr>
        <w:t xml:space="preserve">, Općinsko vijeće Općine </w:t>
      </w:r>
      <w:r w:rsidR="00A671AD">
        <w:rPr>
          <w:rFonts w:ascii="Times New Roman" w:hAnsi="Times New Roman" w:cs="Times New Roman"/>
          <w:sz w:val="24"/>
          <w:szCs w:val="24"/>
        </w:rPr>
        <w:t>Drnje</w:t>
      </w:r>
      <w:r w:rsidR="00660F22">
        <w:rPr>
          <w:rFonts w:ascii="Times New Roman" w:hAnsi="Times New Roman" w:cs="Times New Roman"/>
          <w:sz w:val="24"/>
          <w:szCs w:val="24"/>
        </w:rPr>
        <w:t xml:space="preserve"> na ___ sjednici održanoj ____________ 2019. donijelo je</w:t>
      </w:r>
    </w:p>
    <w:p w:rsidR="00660F22" w:rsidRDefault="00660F22" w:rsidP="00660F22">
      <w:pPr>
        <w:tabs>
          <w:tab w:val="left" w:pos="567"/>
        </w:tabs>
        <w:spacing w:after="0"/>
        <w:jc w:val="both"/>
        <w:rPr>
          <w:rFonts w:ascii="Times New Roman" w:hAnsi="Times New Roman" w:cs="Times New Roman"/>
          <w:sz w:val="24"/>
          <w:szCs w:val="24"/>
        </w:rPr>
      </w:pPr>
    </w:p>
    <w:p w:rsidR="007E413E" w:rsidRDefault="007E413E" w:rsidP="00660F22">
      <w:pPr>
        <w:tabs>
          <w:tab w:val="left" w:pos="567"/>
        </w:tabs>
        <w:spacing w:after="0"/>
        <w:jc w:val="both"/>
        <w:rPr>
          <w:rFonts w:ascii="Times New Roman" w:hAnsi="Times New Roman" w:cs="Times New Roman"/>
          <w:sz w:val="24"/>
          <w:szCs w:val="24"/>
        </w:rPr>
      </w:pPr>
    </w:p>
    <w:p w:rsidR="00660F22" w:rsidRDefault="00660F22" w:rsidP="00660F22">
      <w:pPr>
        <w:tabs>
          <w:tab w:val="left" w:pos="567"/>
        </w:tabs>
        <w:spacing w:after="0"/>
        <w:jc w:val="center"/>
        <w:rPr>
          <w:rFonts w:ascii="Times New Roman" w:hAnsi="Times New Roman" w:cs="Times New Roman"/>
          <w:b/>
          <w:sz w:val="24"/>
          <w:szCs w:val="24"/>
        </w:rPr>
      </w:pPr>
      <w:r>
        <w:rPr>
          <w:rFonts w:ascii="Times New Roman" w:hAnsi="Times New Roman" w:cs="Times New Roman"/>
          <w:b/>
          <w:sz w:val="24"/>
          <w:szCs w:val="24"/>
        </w:rPr>
        <w:t>ODLUK</w:t>
      </w:r>
      <w:r w:rsidR="004B6CE2">
        <w:rPr>
          <w:rFonts w:ascii="Times New Roman" w:hAnsi="Times New Roman" w:cs="Times New Roman"/>
          <w:b/>
          <w:sz w:val="24"/>
          <w:szCs w:val="24"/>
        </w:rPr>
        <w:t xml:space="preserve"> U</w:t>
      </w:r>
    </w:p>
    <w:p w:rsidR="00660F22" w:rsidRDefault="00660F22" w:rsidP="00660F22">
      <w:pPr>
        <w:tabs>
          <w:tab w:val="left" w:pos="567"/>
        </w:tabs>
        <w:spacing w:after="0"/>
        <w:jc w:val="center"/>
        <w:rPr>
          <w:rFonts w:ascii="Times New Roman" w:hAnsi="Times New Roman" w:cs="Times New Roman"/>
          <w:b/>
          <w:sz w:val="24"/>
          <w:szCs w:val="24"/>
        </w:rPr>
      </w:pPr>
      <w:r>
        <w:rPr>
          <w:rFonts w:ascii="Times New Roman" w:hAnsi="Times New Roman" w:cs="Times New Roman"/>
          <w:b/>
          <w:sz w:val="24"/>
          <w:szCs w:val="24"/>
        </w:rPr>
        <w:t xml:space="preserve">o visini paušalnog poreza po krevetu </w:t>
      </w:r>
      <w:r w:rsidR="00CC0039">
        <w:rPr>
          <w:rFonts w:ascii="Times New Roman" w:hAnsi="Times New Roman" w:cs="Times New Roman"/>
          <w:b/>
          <w:sz w:val="24"/>
          <w:szCs w:val="24"/>
        </w:rPr>
        <w:t>odnosno po</w:t>
      </w:r>
    </w:p>
    <w:p w:rsidR="00660F22" w:rsidRDefault="00660F22" w:rsidP="00660F22">
      <w:pPr>
        <w:tabs>
          <w:tab w:val="left" w:pos="567"/>
        </w:tabs>
        <w:spacing w:after="0"/>
        <w:jc w:val="center"/>
        <w:rPr>
          <w:rFonts w:ascii="Times New Roman" w:hAnsi="Times New Roman" w:cs="Times New Roman"/>
          <w:b/>
          <w:sz w:val="24"/>
          <w:szCs w:val="24"/>
        </w:rPr>
      </w:pPr>
      <w:r>
        <w:rPr>
          <w:rFonts w:ascii="Times New Roman" w:hAnsi="Times New Roman" w:cs="Times New Roman"/>
          <w:b/>
          <w:sz w:val="24"/>
          <w:szCs w:val="24"/>
        </w:rPr>
        <w:t xml:space="preserve">smještajnoj jedinici u kampu na području Općine </w:t>
      </w:r>
      <w:r w:rsidR="00A671AD">
        <w:rPr>
          <w:rFonts w:ascii="Times New Roman" w:hAnsi="Times New Roman" w:cs="Times New Roman"/>
          <w:b/>
          <w:sz w:val="24"/>
          <w:szCs w:val="24"/>
        </w:rPr>
        <w:t>Drnje</w:t>
      </w:r>
      <w:r>
        <w:rPr>
          <w:rFonts w:ascii="Times New Roman" w:hAnsi="Times New Roman" w:cs="Times New Roman"/>
          <w:b/>
          <w:sz w:val="24"/>
          <w:szCs w:val="24"/>
        </w:rPr>
        <w:t xml:space="preserve"> </w:t>
      </w:r>
    </w:p>
    <w:p w:rsidR="00660F22" w:rsidRDefault="00660F22" w:rsidP="00660F22">
      <w:pPr>
        <w:tabs>
          <w:tab w:val="left" w:pos="567"/>
        </w:tabs>
        <w:spacing w:after="0"/>
        <w:jc w:val="center"/>
        <w:rPr>
          <w:rFonts w:ascii="Times New Roman" w:hAnsi="Times New Roman" w:cs="Times New Roman"/>
          <w:b/>
          <w:sz w:val="24"/>
          <w:szCs w:val="24"/>
        </w:rPr>
      </w:pPr>
    </w:p>
    <w:p w:rsidR="00660F22" w:rsidRDefault="00660F22" w:rsidP="00660F22">
      <w:pPr>
        <w:tabs>
          <w:tab w:val="left" w:pos="567"/>
        </w:tabs>
        <w:spacing w:after="0"/>
        <w:jc w:val="center"/>
        <w:rPr>
          <w:rFonts w:ascii="Times New Roman" w:hAnsi="Times New Roman" w:cs="Times New Roman"/>
          <w:b/>
          <w:sz w:val="24"/>
          <w:szCs w:val="24"/>
        </w:rPr>
      </w:pPr>
    </w:p>
    <w:p w:rsidR="00660F22" w:rsidRDefault="00660F22" w:rsidP="00660F22">
      <w:pPr>
        <w:tabs>
          <w:tab w:val="left" w:pos="567"/>
        </w:tabs>
        <w:spacing w:after="0"/>
        <w:jc w:val="center"/>
        <w:rPr>
          <w:rFonts w:ascii="Times New Roman" w:hAnsi="Times New Roman" w:cs="Times New Roman"/>
          <w:b/>
          <w:sz w:val="24"/>
          <w:szCs w:val="24"/>
        </w:rPr>
      </w:pPr>
      <w:r>
        <w:rPr>
          <w:rFonts w:ascii="Times New Roman" w:hAnsi="Times New Roman" w:cs="Times New Roman"/>
          <w:b/>
          <w:sz w:val="24"/>
          <w:szCs w:val="24"/>
        </w:rPr>
        <w:t>Članak 1.</w:t>
      </w:r>
    </w:p>
    <w:p w:rsidR="00660F22" w:rsidRDefault="00660F22" w:rsidP="00660F22">
      <w:pPr>
        <w:tabs>
          <w:tab w:val="left" w:pos="567"/>
        </w:tabs>
        <w:spacing w:after="0"/>
        <w:jc w:val="center"/>
        <w:rPr>
          <w:rFonts w:ascii="Times New Roman" w:hAnsi="Times New Roman" w:cs="Times New Roman"/>
          <w:b/>
          <w:sz w:val="24"/>
          <w:szCs w:val="24"/>
        </w:rPr>
      </w:pPr>
    </w:p>
    <w:p w:rsidR="00CC0039" w:rsidRDefault="00660F22" w:rsidP="007E413E">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Odlukom o visini paušalnog poreza po krevetu odnosno po smještajnoj jedinici u kampu na području Općine </w:t>
      </w:r>
      <w:r w:rsidR="00A671AD">
        <w:rPr>
          <w:rFonts w:ascii="Times New Roman" w:hAnsi="Times New Roman" w:cs="Times New Roman"/>
          <w:sz w:val="24"/>
          <w:szCs w:val="24"/>
        </w:rPr>
        <w:t>Drnje</w:t>
      </w:r>
      <w:r>
        <w:rPr>
          <w:rFonts w:ascii="Times New Roman" w:hAnsi="Times New Roman" w:cs="Times New Roman"/>
          <w:sz w:val="24"/>
          <w:szCs w:val="24"/>
        </w:rPr>
        <w:t xml:space="preserve"> (u daljnjem tekstu: Odluka) propisuje se visina paušalnog poreza </w:t>
      </w:r>
      <w:r w:rsidR="00CC0039">
        <w:rPr>
          <w:rFonts w:ascii="Times New Roman" w:hAnsi="Times New Roman" w:cs="Times New Roman"/>
          <w:sz w:val="24"/>
          <w:szCs w:val="24"/>
        </w:rPr>
        <w:t xml:space="preserve">na dohodak </w:t>
      </w:r>
      <w:r>
        <w:rPr>
          <w:rFonts w:ascii="Times New Roman" w:hAnsi="Times New Roman" w:cs="Times New Roman"/>
          <w:sz w:val="24"/>
          <w:szCs w:val="24"/>
        </w:rPr>
        <w:t>po krevetu odnosno po smještajnoj jedinici u kampu</w:t>
      </w:r>
      <w:r w:rsidR="00CC0039">
        <w:rPr>
          <w:rFonts w:ascii="Times New Roman" w:hAnsi="Times New Roman" w:cs="Times New Roman"/>
          <w:sz w:val="24"/>
          <w:szCs w:val="24"/>
        </w:rPr>
        <w:t xml:space="preserve"> koji se nalaze na području Općine </w:t>
      </w:r>
      <w:r w:rsidR="00A671AD">
        <w:rPr>
          <w:rFonts w:ascii="Times New Roman" w:hAnsi="Times New Roman" w:cs="Times New Roman"/>
          <w:sz w:val="24"/>
          <w:szCs w:val="24"/>
        </w:rPr>
        <w:t>Drnje</w:t>
      </w:r>
      <w:r w:rsidR="00CC0039">
        <w:rPr>
          <w:rFonts w:ascii="Times New Roman" w:hAnsi="Times New Roman" w:cs="Times New Roman"/>
          <w:sz w:val="24"/>
          <w:szCs w:val="24"/>
        </w:rPr>
        <w:t xml:space="preserve"> (u daljnjem tekstu: Općina).</w:t>
      </w:r>
    </w:p>
    <w:p w:rsidR="00660F22" w:rsidRDefault="00CC0039" w:rsidP="007E413E">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Paušalni porez na dohodak iz stavka 1. ovoga članka plaćaju fizičke osobe koje ostvaruju dohodak od iznajmljivanja stanova, soba i </w:t>
      </w:r>
      <w:r w:rsidR="008539F7">
        <w:rPr>
          <w:rFonts w:ascii="Times New Roman" w:hAnsi="Times New Roman" w:cs="Times New Roman"/>
          <w:sz w:val="24"/>
          <w:szCs w:val="24"/>
        </w:rPr>
        <w:t xml:space="preserve">postelja </w:t>
      </w:r>
      <w:r>
        <w:rPr>
          <w:rFonts w:ascii="Times New Roman" w:hAnsi="Times New Roman" w:cs="Times New Roman"/>
          <w:sz w:val="24"/>
          <w:szCs w:val="24"/>
        </w:rPr>
        <w:t xml:space="preserve">putnicima i turistima i organiziranja kampova. </w:t>
      </w:r>
    </w:p>
    <w:p w:rsidR="00CC0039" w:rsidRDefault="00CC0039" w:rsidP="00660F22">
      <w:pPr>
        <w:tabs>
          <w:tab w:val="left" w:pos="567"/>
        </w:tabs>
        <w:spacing w:after="0"/>
        <w:jc w:val="both"/>
        <w:rPr>
          <w:rFonts w:ascii="Times New Roman" w:hAnsi="Times New Roman" w:cs="Times New Roman"/>
          <w:sz w:val="24"/>
          <w:szCs w:val="24"/>
        </w:rPr>
      </w:pPr>
    </w:p>
    <w:p w:rsidR="00CC0039" w:rsidRDefault="00CC0039" w:rsidP="00CC0039">
      <w:pPr>
        <w:tabs>
          <w:tab w:val="left" w:pos="567"/>
        </w:tabs>
        <w:spacing w:after="0"/>
        <w:jc w:val="center"/>
        <w:rPr>
          <w:rFonts w:ascii="Times New Roman" w:hAnsi="Times New Roman" w:cs="Times New Roman"/>
          <w:b/>
          <w:sz w:val="24"/>
          <w:szCs w:val="24"/>
        </w:rPr>
      </w:pPr>
      <w:r>
        <w:rPr>
          <w:rFonts w:ascii="Times New Roman" w:hAnsi="Times New Roman" w:cs="Times New Roman"/>
          <w:b/>
          <w:sz w:val="24"/>
          <w:szCs w:val="24"/>
        </w:rPr>
        <w:t>Članak 2.</w:t>
      </w:r>
    </w:p>
    <w:p w:rsidR="00CC0039" w:rsidRDefault="00CC0039" w:rsidP="00CC0039">
      <w:pPr>
        <w:tabs>
          <w:tab w:val="left" w:pos="567"/>
        </w:tabs>
        <w:spacing w:after="0"/>
        <w:jc w:val="center"/>
        <w:rPr>
          <w:rFonts w:ascii="Times New Roman" w:hAnsi="Times New Roman" w:cs="Times New Roman"/>
          <w:b/>
          <w:sz w:val="24"/>
          <w:szCs w:val="24"/>
        </w:rPr>
      </w:pPr>
    </w:p>
    <w:p w:rsidR="00CC0039" w:rsidRDefault="00CC0039" w:rsidP="007E413E">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Visina paušalnog poreza iz članka 1. ove Odluke utvrđuje se u iznosu 150,00 kn godišnje po jednom krevetu odnosno po jednoj smještajnoj jedinici u kampu</w:t>
      </w:r>
      <w:r w:rsidR="00D90D69">
        <w:rPr>
          <w:rFonts w:ascii="Times New Roman" w:hAnsi="Times New Roman" w:cs="Times New Roman"/>
          <w:sz w:val="24"/>
          <w:szCs w:val="24"/>
        </w:rPr>
        <w:t xml:space="preserve"> na području Općine</w:t>
      </w:r>
      <w:r>
        <w:rPr>
          <w:rFonts w:ascii="Times New Roman" w:hAnsi="Times New Roman" w:cs="Times New Roman"/>
          <w:sz w:val="24"/>
          <w:szCs w:val="24"/>
        </w:rPr>
        <w:t>.</w:t>
      </w:r>
    </w:p>
    <w:p w:rsidR="00CC0039" w:rsidRDefault="00CC0039" w:rsidP="007E413E">
      <w:pPr>
        <w:tabs>
          <w:tab w:val="left" w:pos="567"/>
        </w:tabs>
        <w:spacing w:after="0" w:line="240" w:lineRule="auto"/>
        <w:jc w:val="both"/>
        <w:rPr>
          <w:rFonts w:ascii="Times New Roman" w:hAnsi="Times New Roman" w:cs="Times New Roman"/>
          <w:sz w:val="24"/>
          <w:szCs w:val="24"/>
        </w:rPr>
      </w:pPr>
    </w:p>
    <w:p w:rsidR="00CC0039" w:rsidRDefault="00CC0039" w:rsidP="007E413E">
      <w:pPr>
        <w:tabs>
          <w:tab w:val="left" w:pos="567"/>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Članak 3.</w:t>
      </w:r>
    </w:p>
    <w:p w:rsidR="00CC0039" w:rsidRDefault="00CC0039" w:rsidP="007E413E">
      <w:pPr>
        <w:tabs>
          <w:tab w:val="left" w:pos="567"/>
        </w:tabs>
        <w:spacing w:after="0" w:line="240" w:lineRule="auto"/>
        <w:jc w:val="center"/>
        <w:rPr>
          <w:rFonts w:ascii="Times New Roman" w:hAnsi="Times New Roman" w:cs="Times New Roman"/>
          <w:b/>
          <w:sz w:val="24"/>
          <w:szCs w:val="24"/>
        </w:rPr>
      </w:pPr>
    </w:p>
    <w:p w:rsidR="00CC0039" w:rsidRDefault="00CC0039" w:rsidP="007E413E">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Poslove utvrđivanja</w:t>
      </w:r>
      <w:r w:rsidR="008539F7">
        <w:rPr>
          <w:rFonts w:ascii="Times New Roman" w:hAnsi="Times New Roman" w:cs="Times New Roman"/>
          <w:sz w:val="24"/>
          <w:szCs w:val="24"/>
        </w:rPr>
        <w:t xml:space="preserve">, evidentiranja, </w:t>
      </w:r>
      <w:r>
        <w:rPr>
          <w:rFonts w:ascii="Times New Roman" w:hAnsi="Times New Roman" w:cs="Times New Roman"/>
          <w:sz w:val="24"/>
          <w:szCs w:val="24"/>
        </w:rPr>
        <w:t>naplat</w:t>
      </w:r>
      <w:r w:rsidR="008539F7">
        <w:rPr>
          <w:rFonts w:ascii="Times New Roman" w:hAnsi="Times New Roman" w:cs="Times New Roman"/>
          <w:sz w:val="24"/>
          <w:szCs w:val="24"/>
        </w:rPr>
        <w:t>e i ovrhe radi naplate</w:t>
      </w:r>
      <w:r>
        <w:rPr>
          <w:rFonts w:ascii="Times New Roman" w:hAnsi="Times New Roman" w:cs="Times New Roman"/>
          <w:sz w:val="24"/>
          <w:szCs w:val="24"/>
        </w:rPr>
        <w:t xml:space="preserve"> paušalnog poreza na dohodak od iznajmljivanja stanova, soba i </w:t>
      </w:r>
      <w:r w:rsidR="00E95782">
        <w:rPr>
          <w:rFonts w:ascii="Times New Roman" w:hAnsi="Times New Roman" w:cs="Times New Roman"/>
          <w:sz w:val="24"/>
          <w:szCs w:val="24"/>
        </w:rPr>
        <w:t>postelja</w:t>
      </w:r>
      <w:r>
        <w:rPr>
          <w:rFonts w:ascii="Times New Roman" w:hAnsi="Times New Roman" w:cs="Times New Roman"/>
          <w:sz w:val="24"/>
          <w:szCs w:val="24"/>
        </w:rPr>
        <w:t xml:space="preserve"> putnicima i turistima i organiziranja kampova obavljat</w:t>
      </w:r>
      <w:r w:rsidR="008539F7">
        <w:rPr>
          <w:rFonts w:ascii="Times New Roman" w:hAnsi="Times New Roman" w:cs="Times New Roman"/>
          <w:sz w:val="24"/>
          <w:szCs w:val="24"/>
        </w:rPr>
        <w:t>i</w:t>
      </w:r>
      <w:r>
        <w:rPr>
          <w:rFonts w:ascii="Times New Roman" w:hAnsi="Times New Roman" w:cs="Times New Roman"/>
          <w:sz w:val="24"/>
          <w:szCs w:val="24"/>
        </w:rPr>
        <w:t xml:space="preserve"> će </w:t>
      </w:r>
      <w:r w:rsidR="008539F7">
        <w:rPr>
          <w:rFonts w:ascii="Times New Roman" w:hAnsi="Times New Roman" w:cs="Times New Roman"/>
          <w:sz w:val="24"/>
          <w:szCs w:val="24"/>
        </w:rPr>
        <w:t xml:space="preserve">nadležna </w:t>
      </w:r>
      <w:r>
        <w:rPr>
          <w:rFonts w:ascii="Times New Roman" w:hAnsi="Times New Roman" w:cs="Times New Roman"/>
          <w:sz w:val="24"/>
          <w:szCs w:val="24"/>
        </w:rPr>
        <w:t>Porezn</w:t>
      </w:r>
      <w:r w:rsidR="008539F7">
        <w:rPr>
          <w:rFonts w:ascii="Times New Roman" w:hAnsi="Times New Roman" w:cs="Times New Roman"/>
          <w:sz w:val="24"/>
          <w:szCs w:val="24"/>
        </w:rPr>
        <w:t>a uprava Ministarstva financija.</w:t>
      </w:r>
    </w:p>
    <w:p w:rsidR="008539F7" w:rsidRDefault="008539F7" w:rsidP="007E413E">
      <w:pPr>
        <w:tabs>
          <w:tab w:val="left" w:pos="567"/>
        </w:tabs>
        <w:spacing w:after="0" w:line="240" w:lineRule="auto"/>
        <w:jc w:val="both"/>
        <w:rPr>
          <w:rFonts w:ascii="Times New Roman" w:hAnsi="Times New Roman" w:cs="Times New Roman"/>
          <w:sz w:val="24"/>
          <w:szCs w:val="24"/>
        </w:rPr>
      </w:pPr>
    </w:p>
    <w:p w:rsidR="008539F7" w:rsidRDefault="008539F7" w:rsidP="007E413E">
      <w:pPr>
        <w:tabs>
          <w:tab w:val="left" w:pos="567"/>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Članak 4.</w:t>
      </w:r>
    </w:p>
    <w:p w:rsidR="008539F7" w:rsidRDefault="008539F7" w:rsidP="007E413E">
      <w:pPr>
        <w:tabs>
          <w:tab w:val="left" w:pos="567"/>
        </w:tabs>
        <w:spacing w:after="0" w:line="240" w:lineRule="auto"/>
        <w:jc w:val="center"/>
        <w:rPr>
          <w:rFonts w:ascii="Times New Roman" w:hAnsi="Times New Roman" w:cs="Times New Roman"/>
          <w:b/>
          <w:sz w:val="24"/>
          <w:szCs w:val="24"/>
        </w:rPr>
      </w:pPr>
    </w:p>
    <w:p w:rsidR="008539F7" w:rsidRDefault="008539F7" w:rsidP="007E413E">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Ova Odluka stupa na snagu osmog dana od dana objave u „Službenom glasniku Koprivničko-križevačke županije“</w:t>
      </w:r>
      <w:r w:rsidR="004B6CE2">
        <w:rPr>
          <w:rFonts w:ascii="Times New Roman" w:hAnsi="Times New Roman" w:cs="Times New Roman"/>
          <w:sz w:val="24"/>
          <w:szCs w:val="24"/>
        </w:rPr>
        <w:t>.</w:t>
      </w:r>
    </w:p>
    <w:p w:rsidR="008539F7" w:rsidRDefault="008539F7" w:rsidP="007E413E">
      <w:pPr>
        <w:tabs>
          <w:tab w:val="left" w:pos="567"/>
        </w:tabs>
        <w:spacing w:after="0" w:line="240" w:lineRule="auto"/>
        <w:jc w:val="both"/>
        <w:rPr>
          <w:rFonts w:ascii="Times New Roman" w:hAnsi="Times New Roman" w:cs="Times New Roman"/>
          <w:sz w:val="24"/>
          <w:szCs w:val="24"/>
        </w:rPr>
      </w:pPr>
    </w:p>
    <w:p w:rsidR="007E413E" w:rsidRDefault="007E413E" w:rsidP="007E413E">
      <w:pPr>
        <w:tabs>
          <w:tab w:val="left" w:pos="567"/>
        </w:tabs>
        <w:spacing w:after="0" w:line="240" w:lineRule="auto"/>
        <w:jc w:val="both"/>
        <w:rPr>
          <w:rFonts w:ascii="Times New Roman" w:hAnsi="Times New Roman" w:cs="Times New Roman"/>
          <w:sz w:val="24"/>
          <w:szCs w:val="24"/>
        </w:rPr>
      </w:pPr>
    </w:p>
    <w:p w:rsidR="007E413E" w:rsidRDefault="008539F7" w:rsidP="007E413E">
      <w:pPr>
        <w:tabs>
          <w:tab w:val="left" w:pos="567"/>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OPĆINSKO VIJEĆE </w:t>
      </w:r>
    </w:p>
    <w:p w:rsidR="008539F7" w:rsidRDefault="008539F7" w:rsidP="007E413E">
      <w:pPr>
        <w:tabs>
          <w:tab w:val="left" w:pos="567"/>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OPĆINE</w:t>
      </w:r>
      <w:r w:rsidR="00A671AD">
        <w:rPr>
          <w:rFonts w:ascii="Times New Roman" w:hAnsi="Times New Roman" w:cs="Times New Roman"/>
          <w:b/>
          <w:sz w:val="24"/>
          <w:szCs w:val="24"/>
        </w:rPr>
        <w:t xml:space="preserve"> DRNJE</w:t>
      </w:r>
    </w:p>
    <w:p w:rsidR="008539F7" w:rsidRDefault="008539F7" w:rsidP="007E413E">
      <w:pPr>
        <w:tabs>
          <w:tab w:val="left" w:pos="567"/>
        </w:tabs>
        <w:spacing w:after="0" w:line="240" w:lineRule="auto"/>
        <w:jc w:val="center"/>
        <w:rPr>
          <w:rFonts w:ascii="Times New Roman" w:hAnsi="Times New Roman" w:cs="Times New Roman"/>
          <w:b/>
          <w:sz w:val="24"/>
          <w:szCs w:val="24"/>
        </w:rPr>
      </w:pPr>
    </w:p>
    <w:p w:rsidR="008539F7" w:rsidRDefault="008539F7" w:rsidP="007E413E">
      <w:pPr>
        <w:tabs>
          <w:tab w:val="left" w:pos="567"/>
        </w:tabs>
        <w:spacing w:after="0" w:line="240" w:lineRule="auto"/>
        <w:jc w:val="both"/>
        <w:rPr>
          <w:rFonts w:ascii="Times New Roman" w:hAnsi="Times New Roman" w:cs="Times New Roman"/>
          <w:b/>
          <w:sz w:val="24"/>
          <w:szCs w:val="24"/>
        </w:rPr>
      </w:pPr>
    </w:p>
    <w:p w:rsidR="008539F7" w:rsidRDefault="008539F7" w:rsidP="007E413E">
      <w:pPr>
        <w:tabs>
          <w:tab w:val="left" w:pos="567"/>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KLASA: 410-01/19-01/</w:t>
      </w:r>
      <w:r w:rsidR="00A671AD">
        <w:rPr>
          <w:rFonts w:ascii="Times New Roman" w:hAnsi="Times New Roman" w:cs="Times New Roman"/>
          <w:b/>
          <w:sz w:val="24"/>
          <w:szCs w:val="24"/>
        </w:rPr>
        <w:t>__</w:t>
      </w:r>
    </w:p>
    <w:p w:rsidR="008539F7" w:rsidRDefault="008539F7" w:rsidP="007E413E">
      <w:pPr>
        <w:tabs>
          <w:tab w:val="left" w:pos="567"/>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URBROJ:</w:t>
      </w:r>
      <w:r w:rsidR="007E413E">
        <w:rPr>
          <w:rFonts w:ascii="Times New Roman" w:hAnsi="Times New Roman" w:cs="Times New Roman"/>
          <w:b/>
          <w:sz w:val="24"/>
          <w:szCs w:val="24"/>
        </w:rPr>
        <w:t xml:space="preserve"> 2137/</w:t>
      </w:r>
      <w:r>
        <w:rPr>
          <w:rFonts w:ascii="Times New Roman" w:hAnsi="Times New Roman" w:cs="Times New Roman"/>
          <w:b/>
          <w:sz w:val="24"/>
          <w:szCs w:val="24"/>
        </w:rPr>
        <w:t>0</w:t>
      </w:r>
      <w:r w:rsidR="00A671AD">
        <w:rPr>
          <w:rFonts w:ascii="Times New Roman" w:hAnsi="Times New Roman" w:cs="Times New Roman"/>
          <w:b/>
          <w:sz w:val="24"/>
          <w:szCs w:val="24"/>
        </w:rPr>
        <w:t>4</w:t>
      </w:r>
      <w:r>
        <w:rPr>
          <w:rFonts w:ascii="Times New Roman" w:hAnsi="Times New Roman" w:cs="Times New Roman"/>
          <w:b/>
          <w:sz w:val="24"/>
          <w:szCs w:val="24"/>
        </w:rPr>
        <w:t>-19-1</w:t>
      </w:r>
    </w:p>
    <w:p w:rsidR="008539F7" w:rsidRDefault="00A671AD" w:rsidP="007E413E">
      <w:pPr>
        <w:tabs>
          <w:tab w:val="left" w:pos="567"/>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Drnje</w:t>
      </w:r>
      <w:r w:rsidR="008539F7">
        <w:rPr>
          <w:rFonts w:ascii="Times New Roman" w:hAnsi="Times New Roman" w:cs="Times New Roman"/>
          <w:b/>
          <w:sz w:val="24"/>
          <w:szCs w:val="24"/>
        </w:rPr>
        <w:t>,    2019.</w:t>
      </w:r>
    </w:p>
    <w:p w:rsidR="008539F7" w:rsidRDefault="008539F7" w:rsidP="007E413E">
      <w:pPr>
        <w:tabs>
          <w:tab w:val="left" w:pos="567"/>
        </w:tabs>
        <w:spacing w:after="0" w:line="240" w:lineRule="auto"/>
        <w:jc w:val="both"/>
        <w:rPr>
          <w:rFonts w:ascii="Times New Roman" w:hAnsi="Times New Roman" w:cs="Times New Roman"/>
          <w:b/>
          <w:sz w:val="24"/>
          <w:szCs w:val="24"/>
        </w:rPr>
      </w:pPr>
    </w:p>
    <w:p w:rsidR="008539F7" w:rsidRDefault="008539F7" w:rsidP="007E413E">
      <w:pPr>
        <w:tabs>
          <w:tab w:val="left" w:pos="567"/>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7E413E">
        <w:rPr>
          <w:rFonts w:ascii="Times New Roman" w:hAnsi="Times New Roman" w:cs="Times New Roman"/>
          <w:b/>
          <w:sz w:val="24"/>
          <w:szCs w:val="24"/>
        </w:rPr>
        <w:t xml:space="preserve">                        </w:t>
      </w:r>
      <w:r w:rsidR="00A671AD">
        <w:rPr>
          <w:rFonts w:ascii="Times New Roman" w:hAnsi="Times New Roman" w:cs="Times New Roman"/>
          <w:b/>
          <w:sz w:val="24"/>
          <w:szCs w:val="24"/>
        </w:rPr>
        <w:t xml:space="preserve">    </w:t>
      </w:r>
      <w:r w:rsidR="007E413E">
        <w:rPr>
          <w:rFonts w:ascii="Times New Roman" w:hAnsi="Times New Roman" w:cs="Times New Roman"/>
          <w:b/>
          <w:sz w:val="24"/>
          <w:szCs w:val="24"/>
        </w:rPr>
        <w:t>Predsjednik</w:t>
      </w:r>
      <w:r>
        <w:rPr>
          <w:rFonts w:ascii="Times New Roman" w:hAnsi="Times New Roman" w:cs="Times New Roman"/>
          <w:b/>
          <w:sz w:val="24"/>
          <w:szCs w:val="24"/>
        </w:rPr>
        <w:t>:</w:t>
      </w:r>
    </w:p>
    <w:p w:rsidR="007E413E" w:rsidRDefault="007E413E" w:rsidP="007E413E">
      <w:pPr>
        <w:tabs>
          <w:tab w:val="left" w:pos="567"/>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A671AD">
        <w:rPr>
          <w:rFonts w:ascii="Times New Roman" w:hAnsi="Times New Roman" w:cs="Times New Roman"/>
          <w:b/>
          <w:sz w:val="24"/>
          <w:szCs w:val="24"/>
        </w:rPr>
        <w:tab/>
      </w:r>
      <w:r w:rsidR="00A671AD">
        <w:rPr>
          <w:rFonts w:ascii="Times New Roman" w:hAnsi="Times New Roman" w:cs="Times New Roman"/>
          <w:b/>
          <w:sz w:val="24"/>
          <w:szCs w:val="24"/>
        </w:rPr>
        <w:tab/>
        <w:t xml:space="preserve">Goran </w:t>
      </w:r>
      <w:proofErr w:type="spellStart"/>
      <w:r w:rsidR="00A671AD">
        <w:rPr>
          <w:rFonts w:ascii="Times New Roman" w:hAnsi="Times New Roman" w:cs="Times New Roman"/>
          <w:b/>
          <w:sz w:val="24"/>
          <w:szCs w:val="24"/>
        </w:rPr>
        <w:t>Kolarek</w:t>
      </w:r>
      <w:proofErr w:type="spellEnd"/>
      <w:r w:rsidR="00A671AD">
        <w:rPr>
          <w:rFonts w:ascii="Times New Roman" w:hAnsi="Times New Roman" w:cs="Times New Roman"/>
          <w:b/>
          <w:sz w:val="24"/>
          <w:szCs w:val="24"/>
        </w:rPr>
        <w:t xml:space="preserve">, </w:t>
      </w:r>
      <w:proofErr w:type="spellStart"/>
      <w:r w:rsidR="00A671AD">
        <w:rPr>
          <w:rFonts w:ascii="Times New Roman" w:hAnsi="Times New Roman" w:cs="Times New Roman"/>
          <w:b/>
          <w:sz w:val="24"/>
          <w:szCs w:val="24"/>
        </w:rPr>
        <w:t>mag.oec</w:t>
      </w:r>
      <w:proofErr w:type="spellEnd"/>
      <w:r w:rsidR="00A671AD">
        <w:rPr>
          <w:rFonts w:ascii="Times New Roman" w:hAnsi="Times New Roman" w:cs="Times New Roman"/>
          <w:b/>
          <w:sz w:val="24"/>
          <w:szCs w:val="24"/>
        </w:rPr>
        <w:t>.</w:t>
      </w:r>
    </w:p>
    <w:p w:rsidR="007E413E" w:rsidRDefault="007E413E" w:rsidP="007E413E">
      <w:pPr>
        <w:tabs>
          <w:tab w:val="left" w:pos="567"/>
        </w:tabs>
        <w:spacing w:after="0" w:line="240" w:lineRule="auto"/>
        <w:jc w:val="both"/>
        <w:rPr>
          <w:rFonts w:ascii="Times New Roman" w:hAnsi="Times New Roman" w:cs="Times New Roman"/>
          <w:b/>
          <w:sz w:val="24"/>
          <w:szCs w:val="24"/>
        </w:rPr>
      </w:pPr>
    </w:p>
    <w:p w:rsidR="007E413E" w:rsidRDefault="007E413E" w:rsidP="007E413E">
      <w:pPr>
        <w:tabs>
          <w:tab w:val="left" w:pos="567"/>
        </w:tabs>
        <w:spacing w:after="0" w:line="240" w:lineRule="auto"/>
        <w:jc w:val="both"/>
        <w:rPr>
          <w:rFonts w:ascii="Times New Roman" w:hAnsi="Times New Roman" w:cs="Times New Roman"/>
          <w:b/>
          <w:sz w:val="24"/>
          <w:szCs w:val="24"/>
        </w:rPr>
      </w:pPr>
    </w:p>
    <w:p w:rsidR="008539F7" w:rsidRDefault="008539F7" w:rsidP="007E413E">
      <w:pPr>
        <w:tabs>
          <w:tab w:val="left" w:pos="567"/>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w:t>
      </w:r>
    </w:p>
    <w:p w:rsidR="008539F7" w:rsidRPr="007E413E" w:rsidRDefault="008539F7" w:rsidP="007E413E">
      <w:pPr>
        <w:tabs>
          <w:tab w:val="left" w:pos="567"/>
        </w:tabs>
        <w:spacing w:after="0" w:line="240" w:lineRule="auto"/>
        <w:jc w:val="center"/>
        <w:rPr>
          <w:rFonts w:ascii="Times New Roman" w:hAnsi="Times New Roman" w:cs="Times New Roman"/>
          <w:b/>
          <w:sz w:val="28"/>
          <w:szCs w:val="28"/>
        </w:rPr>
      </w:pPr>
      <w:r w:rsidRPr="007E413E">
        <w:rPr>
          <w:rFonts w:ascii="Times New Roman" w:hAnsi="Times New Roman" w:cs="Times New Roman"/>
          <w:b/>
          <w:sz w:val="28"/>
          <w:szCs w:val="28"/>
        </w:rPr>
        <w:t>Obrazloženje:</w:t>
      </w:r>
    </w:p>
    <w:p w:rsidR="008539F7" w:rsidRDefault="008539F7" w:rsidP="007E413E">
      <w:pPr>
        <w:tabs>
          <w:tab w:val="left" w:pos="567"/>
        </w:tabs>
        <w:spacing w:after="0" w:line="240" w:lineRule="auto"/>
        <w:jc w:val="both"/>
        <w:rPr>
          <w:rFonts w:ascii="Times New Roman" w:hAnsi="Times New Roman" w:cs="Times New Roman"/>
          <w:b/>
          <w:sz w:val="24"/>
          <w:szCs w:val="24"/>
        </w:rPr>
      </w:pPr>
    </w:p>
    <w:p w:rsidR="008539F7" w:rsidRDefault="008539F7" w:rsidP="007E413E">
      <w:pPr>
        <w:tabs>
          <w:tab w:val="left" w:pos="567"/>
        </w:tabs>
        <w:spacing w:after="0" w:line="240" w:lineRule="auto"/>
        <w:ind w:right="-142"/>
        <w:jc w:val="both"/>
        <w:rPr>
          <w:rFonts w:ascii="Times New Roman" w:hAnsi="Times New Roman" w:cs="Times New Roman"/>
          <w:sz w:val="24"/>
          <w:szCs w:val="24"/>
        </w:rPr>
      </w:pPr>
      <w:r>
        <w:rPr>
          <w:rFonts w:ascii="Times New Roman" w:hAnsi="Times New Roman" w:cs="Times New Roman"/>
          <w:sz w:val="24"/>
          <w:szCs w:val="24"/>
        </w:rPr>
        <w:tab/>
        <w:t xml:space="preserve">Zakonom o </w:t>
      </w:r>
      <w:r w:rsidR="00E95782">
        <w:rPr>
          <w:rFonts w:ascii="Times New Roman" w:hAnsi="Times New Roman" w:cs="Times New Roman"/>
          <w:sz w:val="24"/>
          <w:szCs w:val="24"/>
        </w:rPr>
        <w:t xml:space="preserve">izmjenama i dopunama Zakona o </w:t>
      </w:r>
      <w:r>
        <w:rPr>
          <w:rFonts w:ascii="Times New Roman" w:hAnsi="Times New Roman" w:cs="Times New Roman"/>
          <w:sz w:val="24"/>
          <w:szCs w:val="24"/>
        </w:rPr>
        <w:t>porezu na dohodak utvrđena je obveza</w:t>
      </w:r>
      <w:r w:rsidR="00E95782">
        <w:rPr>
          <w:rFonts w:ascii="Times New Roman" w:hAnsi="Times New Roman" w:cs="Times New Roman"/>
          <w:sz w:val="24"/>
          <w:szCs w:val="24"/>
        </w:rPr>
        <w:t xml:space="preserve"> predstavničkih tijela jedinica lokalne samouprave</w:t>
      </w:r>
      <w:r w:rsidR="00A671AD">
        <w:rPr>
          <w:rFonts w:ascii="Times New Roman" w:hAnsi="Times New Roman" w:cs="Times New Roman"/>
          <w:sz w:val="24"/>
          <w:szCs w:val="24"/>
        </w:rPr>
        <w:t xml:space="preserve"> </w:t>
      </w:r>
      <w:r w:rsidR="00E95782">
        <w:rPr>
          <w:rFonts w:ascii="Times New Roman" w:hAnsi="Times New Roman" w:cs="Times New Roman"/>
          <w:sz w:val="24"/>
          <w:szCs w:val="24"/>
        </w:rPr>
        <w:t xml:space="preserve">za određivanje visine </w:t>
      </w:r>
      <w:r>
        <w:rPr>
          <w:rFonts w:ascii="Times New Roman" w:hAnsi="Times New Roman" w:cs="Times New Roman"/>
          <w:sz w:val="24"/>
          <w:szCs w:val="24"/>
        </w:rPr>
        <w:t xml:space="preserve">paušalnog poreza na dohodak za fizičke osobe koje ostvaruju dohodak od iznajmljivanja stanova, soba i </w:t>
      </w:r>
      <w:r w:rsidR="00E95782">
        <w:rPr>
          <w:rFonts w:ascii="Times New Roman" w:hAnsi="Times New Roman" w:cs="Times New Roman"/>
          <w:sz w:val="24"/>
          <w:szCs w:val="24"/>
        </w:rPr>
        <w:t>postelja</w:t>
      </w:r>
      <w:r>
        <w:rPr>
          <w:rFonts w:ascii="Times New Roman" w:hAnsi="Times New Roman" w:cs="Times New Roman"/>
          <w:sz w:val="24"/>
          <w:szCs w:val="24"/>
        </w:rPr>
        <w:t xml:space="preserve"> putnicima i turistima i organiziranja kampova. </w:t>
      </w:r>
    </w:p>
    <w:p w:rsidR="00660595" w:rsidRDefault="00C10228" w:rsidP="007E413E">
      <w:pPr>
        <w:tabs>
          <w:tab w:val="left" w:pos="567"/>
        </w:tabs>
        <w:spacing w:after="0" w:line="240" w:lineRule="auto"/>
        <w:ind w:right="-142"/>
        <w:jc w:val="both"/>
        <w:rPr>
          <w:rFonts w:ascii="Times New Roman" w:hAnsi="Times New Roman" w:cs="Times New Roman"/>
          <w:sz w:val="24"/>
          <w:szCs w:val="24"/>
        </w:rPr>
      </w:pPr>
      <w:r>
        <w:rPr>
          <w:rFonts w:ascii="Times New Roman" w:hAnsi="Times New Roman" w:cs="Times New Roman"/>
          <w:sz w:val="24"/>
          <w:szCs w:val="24"/>
        </w:rPr>
        <w:tab/>
        <w:t xml:space="preserve">Prema dosadašnjem zakonodavnom okviru porezni obveznik koji je ostvarivao dohodak od iznajmljivanja stanova, soba i postelja putnicima i turistima i organiziranja kampova, porez na dohodak po osnovi obavljanja te djelatnosti utvrđivao se u paušalnom iznosu, ali su visina paušalnog dohotka i poreza na dohodak, rokovi plaćanja poreza te evidencije i izvješća u svezi paušalnog oporezivanja bile propisane Pravilnikom Ministra financija (Narodne novine broj 1/17) i navedeno se primjenjivalo jedinstveno na cijelom području Republike Hrvatske.   </w:t>
      </w:r>
    </w:p>
    <w:p w:rsidR="00E95782" w:rsidRDefault="00660595" w:rsidP="007E413E">
      <w:pPr>
        <w:tabs>
          <w:tab w:val="left" w:pos="567"/>
        </w:tabs>
        <w:spacing w:after="0" w:line="240" w:lineRule="auto"/>
        <w:ind w:right="-142"/>
        <w:jc w:val="both"/>
        <w:rPr>
          <w:rFonts w:ascii="Times New Roman" w:hAnsi="Times New Roman" w:cs="Times New Roman"/>
          <w:sz w:val="24"/>
          <w:szCs w:val="24"/>
        </w:rPr>
      </w:pPr>
      <w:r>
        <w:rPr>
          <w:rFonts w:ascii="Times New Roman" w:hAnsi="Times New Roman" w:cs="Times New Roman"/>
          <w:sz w:val="24"/>
          <w:szCs w:val="24"/>
        </w:rPr>
        <w:tab/>
      </w:r>
      <w:r w:rsidR="00E95782">
        <w:rPr>
          <w:rFonts w:ascii="Times New Roman" w:hAnsi="Times New Roman" w:cs="Times New Roman"/>
          <w:sz w:val="24"/>
          <w:szCs w:val="24"/>
        </w:rPr>
        <w:t>Zakonom je utvrđena visina paušalnog poreza koji ne može biti manji od 150,00 kuna niti veći od 1.500,00 kuna po krevetu odnosno po smještajnoj jedinici u kampu godišnje. Ukoliko predstavničko tijelo jedinice lokalne samouprave ne donese odluku o visini paušalnog poreza, primjenjivat će se Zakonom utvrđen iznos od 750,00 kn po krevetu odnosno po smještajnoj jedinici godišnje.</w:t>
      </w:r>
    </w:p>
    <w:p w:rsidR="00C10228" w:rsidRDefault="00E95782" w:rsidP="007E413E">
      <w:pPr>
        <w:tabs>
          <w:tab w:val="left" w:pos="567"/>
        </w:tabs>
        <w:spacing w:after="0" w:line="240" w:lineRule="auto"/>
        <w:ind w:right="-142"/>
        <w:jc w:val="both"/>
        <w:rPr>
          <w:rFonts w:ascii="Times New Roman" w:hAnsi="Times New Roman" w:cs="Times New Roman"/>
          <w:sz w:val="24"/>
          <w:szCs w:val="24"/>
        </w:rPr>
      </w:pPr>
      <w:r>
        <w:rPr>
          <w:rFonts w:ascii="Times New Roman" w:hAnsi="Times New Roman" w:cs="Times New Roman"/>
          <w:sz w:val="24"/>
          <w:szCs w:val="24"/>
        </w:rPr>
        <w:tab/>
        <w:t>Predstavnička tijela obvezna su donijeti Odluku o visini paušalnog poreza najkasnij</w:t>
      </w:r>
      <w:r w:rsidR="00C10228">
        <w:rPr>
          <w:rFonts w:ascii="Times New Roman" w:hAnsi="Times New Roman" w:cs="Times New Roman"/>
          <w:sz w:val="24"/>
          <w:szCs w:val="24"/>
        </w:rPr>
        <w:t xml:space="preserve">e do 31. siječnja 2019. godine te istu dostaviti Poreznoj upravi najkasnije do 15. veljače 2019. godine. Donijeta Odluka primjenjuje se do donošenja nove odluke koju predstavničko tijelo lokalne samoupravi može donijeti do 15. prosinca tekuće godine, a koja se primjenjuje od 1. siječnja sljedeće godine. </w:t>
      </w:r>
    </w:p>
    <w:p w:rsidR="004B6CE2" w:rsidRDefault="004B6CE2" w:rsidP="007E413E">
      <w:pPr>
        <w:tabs>
          <w:tab w:val="left" w:pos="567"/>
        </w:tabs>
        <w:spacing w:after="0" w:line="240" w:lineRule="auto"/>
        <w:ind w:right="-142"/>
        <w:jc w:val="both"/>
        <w:rPr>
          <w:rFonts w:ascii="Times New Roman" w:hAnsi="Times New Roman" w:cs="Times New Roman"/>
          <w:sz w:val="24"/>
          <w:szCs w:val="24"/>
        </w:rPr>
      </w:pPr>
    </w:p>
    <w:p w:rsidR="004B6CE2" w:rsidRDefault="004B6CE2" w:rsidP="007E413E">
      <w:pPr>
        <w:tabs>
          <w:tab w:val="left" w:pos="567"/>
        </w:tabs>
        <w:spacing w:after="0" w:line="240" w:lineRule="auto"/>
        <w:ind w:right="-142"/>
        <w:jc w:val="both"/>
        <w:rPr>
          <w:rFonts w:ascii="Times New Roman" w:hAnsi="Times New Roman" w:cs="Times New Roman"/>
          <w:sz w:val="24"/>
          <w:szCs w:val="24"/>
        </w:rPr>
      </w:pPr>
      <w:r>
        <w:rPr>
          <w:rFonts w:ascii="Times New Roman" w:hAnsi="Times New Roman" w:cs="Times New Roman"/>
          <w:sz w:val="24"/>
          <w:szCs w:val="24"/>
        </w:rPr>
        <w:tab/>
        <w:t xml:space="preserve">S obzirom na kratkoću vremena za donošenje Odluke, Javno savjetovanje o prijedlogu Odluke je otvoreno do ____ siječnja 2019. godine do kada svi zainteresirani mogu dati svoje prijedlog i primjedbe na tekst Odluke poštom ili putem e-mail-a na adresu: </w:t>
      </w:r>
      <w:hyperlink r:id="rId4" w:history="1">
        <w:r w:rsidR="00A671AD" w:rsidRPr="0057770F">
          <w:rPr>
            <w:rStyle w:val="Hiperveza"/>
            <w:rFonts w:ascii="Times New Roman" w:hAnsi="Times New Roman" w:cs="Times New Roman"/>
            <w:sz w:val="24"/>
            <w:szCs w:val="24"/>
          </w:rPr>
          <w:t>opcina-drnje@kc.t-com.hr</w:t>
        </w:r>
      </w:hyperlink>
      <w:r>
        <w:rPr>
          <w:rFonts w:ascii="Times New Roman" w:hAnsi="Times New Roman" w:cs="Times New Roman"/>
          <w:sz w:val="24"/>
          <w:szCs w:val="24"/>
        </w:rPr>
        <w:t>, na obrascu koji se nalazi u prilogu.</w:t>
      </w:r>
    </w:p>
    <w:p w:rsidR="007E413E" w:rsidRDefault="007E413E" w:rsidP="007E413E">
      <w:pPr>
        <w:tabs>
          <w:tab w:val="left" w:pos="567"/>
        </w:tabs>
        <w:spacing w:after="0" w:line="240" w:lineRule="auto"/>
        <w:ind w:right="-142"/>
        <w:jc w:val="both"/>
        <w:rPr>
          <w:rFonts w:ascii="Times New Roman" w:hAnsi="Times New Roman" w:cs="Times New Roman"/>
          <w:sz w:val="24"/>
          <w:szCs w:val="24"/>
        </w:rPr>
      </w:pPr>
    </w:p>
    <w:p w:rsidR="00C10228" w:rsidRDefault="00C10228" w:rsidP="007E413E">
      <w:pPr>
        <w:tabs>
          <w:tab w:val="left" w:pos="567"/>
        </w:tabs>
        <w:spacing w:after="0" w:line="240" w:lineRule="auto"/>
        <w:ind w:right="-142"/>
        <w:jc w:val="both"/>
        <w:rPr>
          <w:rFonts w:ascii="Times New Roman" w:hAnsi="Times New Roman" w:cs="Times New Roman"/>
          <w:sz w:val="24"/>
          <w:szCs w:val="24"/>
        </w:rPr>
      </w:pPr>
    </w:p>
    <w:p w:rsidR="00E95782" w:rsidRDefault="004B6CE2" w:rsidP="007E413E">
      <w:pPr>
        <w:tabs>
          <w:tab w:val="left" w:pos="567"/>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OPĆINA </w:t>
      </w:r>
      <w:r w:rsidR="00A671AD">
        <w:rPr>
          <w:rFonts w:ascii="Times New Roman" w:hAnsi="Times New Roman" w:cs="Times New Roman"/>
          <w:sz w:val="24"/>
          <w:szCs w:val="24"/>
        </w:rPr>
        <w:t>DRNJE</w:t>
      </w:r>
      <w:bookmarkStart w:id="0" w:name="_GoBack"/>
      <w:bookmarkEnd w:id="0"/>
    </w:p>
    <w:p w:rsidR="00E95782" w:rsidRPr="008539F7" w:rsidRDefault="00E95782" w:rsidP="007E413E">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sectPr w:rsidR="00E95782" w:rsidRPr="008539F7" w:rsidSect="007E413E">
      <w:pgSz w:w="11906" w:h="16838"/>
      <w:pgMar w:top="1276"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A3E"/>
    <w:rsid w:val="00145096"/>
    <w:rsid w:val="004B35F0"/>
    <w:rsid w:val="004B6CE2"/>
    <w:rsid w:val="0062619C"/>
    <w:rsid w:val="00660595"/>
    <w:rsid w:val="00660F22"/>
    <w:rsid w:val="007E413E"/>
    <w:rsid w:val="008539F7"/>
    <w:rsid w:val="00A671AD"/>
    <w:rsid w:val="00C10228"/>
    <w:rsid w:val="00C20A3E"/>
    <w:rsid w:val="00CC0039"/>
    <w:rsid w:val="00D90D69"/>
    <w:rsid w:val="00E95782"/>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2108F"/>
  <w15:docId w15:val="{6E2E7899-CF7D-4F93-8B47-45314C745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619C"/>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4B6CE2"/>
    <w:rPr>
      <w:color w:val="0563C1" w:themeColor="hyperlink"/>
      <w:u w:val="single"/>
    </w:rPr>
  </w:style>
  <w:style w:type="paragraph" w:styleId="Tekstbalonia">
    <w:name w:val="Balloon Text"/>
    <w:basedOn w:val="Normal"/>
    <w:link w:val="TekstbaloniaChar"/>
    <w:uiPriority w:val="99"/>
    <w:semiHidden/>
    <w:unhideWhenUsed/>
    <w:rsid w:val="00660595"/>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60595"/>
    <w:rPr>
      <w:rFonts w:ascii="Segoe UI" w:hAnsi="Segoe UI" w:cs="Segoe UI"/>
      <w:sz w:val="18"/>
      <w:szCs w:val="18"/>
    </w:rPr>
  </w:style>
  <w:style w:type="character" w:styleId="Nerijeenospominjanje">
    <w:name w:val="Unresolved Mention"/>
    <w:basedOn w:val="Zadanifontodlomka"/>
    <w:uiPriority w:val="99"/>
    <w:semiHidden/>
    <w:unhideWhenUsed/>
    <w:rsid w:val="00A671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pcina-drnje@kc.t-com.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577</Words>
  <Characters>3293</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Deftones</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korisnik</dc:creator>
  <cp:keywords/>
  <dc:description/>
  <cp:lastModifiedBy>Korisnik</cp:lastModifiedBy>
  <cp:revision>2</cp:revision>
  <cp:lastPrinted>2019-01-03T08:26:00Z</cp:lastPrinted>
  <dcterms:created xsi:type="dcterms:W3CDTF">2019-01-08T11:09:00Z</dcterms:created>
  <dcterms:modified xsi:type="dcterms:W3CDTF">2019-01-08T11:09:00Z</dcterms:modified>
</cp:coreProperties>
</file>