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0A4DF3" w:rsidRDefault="00980071" w:rsidP="00980071">
            <w:pPr>
              <w:spacing w:before="120" w:after="12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OBRAZAC</w:t>
            </w:r>
          </w:p>
          <w:p w14:paraId="41A0470D" w14:textId="1F9B865F" w:rsidR="00980071" w:rsidRPr="000A4DF3" w:rsidRDefault="00980071" w:rsidP="00980071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sudjelovanja u postupku savjetovanju s javnošću o  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nacrtu </w:t>
            </w:r>
            <w:r w:rsidR="00EB7503" w:rsidRPr="000A4DF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F26998">
              <w:rPr>
                <w:rFonts w:cstheme="minorHAnsi"/>
                <w:bCs/>
                <w:sz w:val="20"/>
                <w:szCs w:val="20"/>
              </w:rPr>
              <w:t xml:space="preserve">Programa </w:t>
            </w:r>
            <w:r w:rsidR="00A36292">
              <w:rPr>
                <w:rFonts w:cstheme="minorHAnsi"/>
                <w:bCs/>
                <w:sz w:val="20"/>
                <w:szCs w:val="20"/>
              </w:rPr>
              <w:t>o namjenskom korištenju sredstava za promjenu namjene poljoprivrednog zemljišta u 2026.g</w:t>
            </w:r>
            <w:r w:rsidR="00F26998">
              <w:rPr>
                <w:rFonts w:cstheme="minorHAnsi"/>
                <w:bCs/>
                <w:sz w:val="20"/>
                <w:szCs w:val="20"/>
              </w:rPr>
              <w:t xml:space="preserve"> na području Općine Drnje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vAlign w:val="center"/>
          </w:tcPr>
          <w:p w14:paraId="0179A83D" w14:textId="0E5B271C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Naziv akta / dokumenta za koji se provodi savjetovanje: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="00F26998" w:rsidRPr="000A4DF3">
              <w:rPr>
                <w:rFonts w:cstheme="minorHAnsi"/>
                <w:sz w:val="20"/>
                <w:szCs w:val="20"/>
              </w:rPr>
              <w:t xml:space="preserve"> nacrt </w:t>
            </w:r>
            <w:r w:rsidR="00F26998" w:rsidRPr="000A4DF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A36292">
              <w:rPr>
                <w:rFonts w:cstheme="minorHAnsi"/>
                <w:bCs/>
                <w:sz w:val="20"/>
                <w:szCs w:val="20"/>
              </w:rPr>
              <w:t xml:space="preserve"> Programa o namjenskom korištenju sredstava za promjenu namjene poljoprivrednog zemljišta u 2026.g na području Općine Drnje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6C192188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 xml:space="preserve">Nositelj izrade akta/dokumenta: 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>Jedinstveni upravni odjel Općine Drnje</w:t>
            </w:r>
          </w:p>
          <w:p w14:paraId="3687E80D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80071" w:rsidRPr="00372214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 xml:space="preserve">Početak savjetovanja: </w:t>
            </w:r>
          </w:p>
          <w:p w14:paraId="1FD9AB03" w14:textId="5FDBA333" w:rsidR="00980071" w:rsidRPr="000A4DF3" w:rsidRDefault="00EB7503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2</w:t>
            </w:r>
            <w:r w:rsidR="009249AF">
              <w:rPr>
                <w:rFonts w:cstheme="minorHAnsi"/>
                <w:b/>
                <w:sz w:val="20"/>
                <w:szCs w:val="20"/>
              </w:rPr>
              <w:t>8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b/>
                <w:sz w:val="20"/>
                <w:szCs w:val="20"/>
              </w:rPr>
              <w:t>listopada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 2025.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Pr="000A4DF3" w:rsidRDefault="00980071" w:rsidP="00980071">
            <w:pPr>
              <w:spacing w:before="60" w:after="6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Završetak savjetovanja:</w:t>
            </w:r>
          </w:p>
          <w:p w14:paraId="30319521" w14:textId="086E9642" w:rsidR="00980071" w:rsidRPr="000A4DF3" w:rsidRDefault="00976723" w:rsidP="00980071">
            <w:pPr>
              <w:spacing w:before="60" w:after="6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2</w:t>
            </w:r>
            <w:r w:rsidR="009249AF">
              <w:rPr>
                <w:rFonts w:cstheme="minorHAnsi"/>
                <w:b/>
                <w:sz w:val="20"/>
                <w:szCs w:val="20"/>
              </w:rPr>
              <w:t>8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b/>
                <w:sz w:val="20"/>
                <w:szCs w:val="20"/>
              </w:rPr>
              <w:t>studenog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 2025.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i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7A3AB5B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Popunjeni obrazac s prilogom potrebno je dostaviti zaključno do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="00976723" w:rsidRPr="000A4DF3">
              <w:rPr>
                <w:rFonts w:cstheme="minorHAnsi"/>
                <w:sz w:val="20"/>
                <w:szCs w:val="20"/>
              </w:rPr>
              <w:t>2</w:t>
            </w:r>
            <w:r w:rsidR="009249AF">
              <w:rPr>
                <w:rFonts w:cstheme="minorHAnsi"/>
                <w:sz w:val="20"/>
                <w:szCs w:val="20"/>
              </w:rPr>
              <w:t>8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sz w:val="20"/>
                <w:szCs w:val="20"/>
              </w:rPr>
              <w:t>studenog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2025. g. </w:t>
            </w:r>
            <w:r w:rsidRPr="000A4DF3">
              <w:rPr>
                <w:rFonts w:cstheme="minorHAnsi"/>
                <w:sz w:val="20"/>
                <w:szCs w:val="20"/>
              </w:rPr>
              <w:t xml:space="preserve">na adresu elektroničke pošte: </w:t>
            </w:r>
            <w:hyperlink r:id="rId6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opcinadrnje@gmail.com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ili na adresu </w:t>
            </w:r>
            <w:r w:rsidR="00534273" w:rsidRPr="000A4DF3">
              <w:rPr>
                <w:rFonts w:cstheme="minorHAnsi"/>
                <w:sz w:val="20"/>
                <w:szCs w:val="20"/>
              </w:rPr>
              <w:t>Trg kralja Tomislava 29, 48322 Drnje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1260A64F" w14:textId="18E5D456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Kontakt osoba za provedbu savjetovanja: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Nataša Tišlerić, </w:t>
            </w:r>
            <w:hyperlink r:id="rId7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opcinadrnje@gmail.com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, 048/831-405</w:t>
            </w:r>
            <w:r w:rsidRPr="000A4DF3">
              <w:rPr>
                <w:rFonts w:cstheme="minorHAnsi"/>
                <w:sz w:val="20"/>
                <w:szCs w:val="20"/>
              </w:rPr>
              <w:t>.</w:t>
            </w:r>
          </w:p>
          <w:p w14:paraId="20D8F1CD" w14:textId="77777777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Po završetku savjetovanja, </w:t>
            </w:r>
            <w:r w:rsidRPr="000A4DF3">
              <w:rPr>
                <w:rFonts w:cstheme="minorHAnsi"/>
                <w:sz w:val="20"/>
                <w:szCs w:val="20"/>
                <w:u w:val="single"/>
              </w:rPr>
              <w:t xml:space="preserve">svi pristigli prijedlozi, mišljenja i primjedbe bit će razmotreni </w:t>
            </w:r>
            <w:r w:rsidRPr="000A4DF3">
              <w:rPr>
                <w:rFonts w:cstheme="minorHAnsi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0A4DF3">
              <w:rPr>
                <w:rFonts w:cstheme="minorHAnsi"/>
                <w:sz w:val="20"/>
                <w:szCs w:val="20"/>
                <w:u w:val="single"/>
              </w:rPr>
              <w:t>Izvješća o savjetovanju s javnošću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DC11BCA" w14:textId="1EEF7FC0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Izvješće će biti objavljeno </w:t>
            </w:r>
            <w:r w:rsidR="009249AF">
              <w:rPr>
                <w:rFonts w:cstheme="minorHAnsi"/>
                <w:sz w:val="20"/>
                <w:szCs w:val="20"/>
              </w:rPr>
              <w:t>1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. </w:t>
            </w:r>
            <w:r w:rsidR="009249AF">
              <w:rPr>
                <w:rFonts w:cstheme="minorHAnsi"/>
                <w:sz w:val="20"/>
                <w:szCs w:val="20"/>
              </w:rPr>
              <w:t>prosinca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2025.g.</w:t>
            </w:r>
            <w:r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i/>
                <w:iCs/>
                <w:sz w:val="20"/>
                <w:szCs w:val="20"/>
              </w:rPr>
              <w:t>(očekivani datum objave)</w:t>
            </w:r>
            <w:r w:rsidRPr="000A4DF3">
              <w:rPr>
                <w:rFonts w:cstheme="minorHAnsi"/>
                <w:sz w:val="20"/>
                <w:szCs w:val="20"/>
              </w:rPr>
              <w:t xml:space="preserve"> na internetskoj stranici </w:t>
            </w:r>
            <w:hyperlink r:id="rId8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www.drnje.hr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, na poveznici 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hyperlink r:id="rId9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https://drnje.hr/pravo-na-pristup-informacijama/savjetovanje-sa-zainteresiranom-javnoscu/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453F7D0" w14:textId="77777777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Ako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DC0FB" w14:textId="77777777" w:rsidR="004235AE" w:rsidRDefault="004235AE" w:rsidP="00372214">
      <w:pPr>
        <w:spacing w:after="0" w:line="240" w:lineRule="auto"/>
      </w:pPr>
      <w:r>
        <w:separator/>
      </w:r>
    </w:p>
  </w:endnote>
  <w:endnote w:type="continuationSeparator" w:id="0">
    <w:p w14:paraId="579F39C3" w14:textId="77777777" w:rsidR="004235AE" w:rsidRDefault="004235AE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D37B6" w14:textId="77777777" w:rsidR="004235AE" w:rsidRDefault="004235AE" w:rsidP="00372214">
      <w:pPr>
        <w:spacing w:after="0" w:line="240" w:lineRule="auto"/>
      </w:pPr>
      <w:r>
        <w:separator/>
      </w:r>
    </w:p>
  </w:footnote>
  <w:footnote w:type="continuationSeparator" w:id="0">
    <w:p w14:paraId="2309697E" w14:textId="77777777" w:rsidR="004235AE" w:rsidRDefault="004235AE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42AF8"/>
    <w:rsid w:val="000A43B0"/>
    <w:rsid w:val="000A4DF3"/>
    <w:rsid w:val="00127402"/>
    <w:rsid w:val="00137D31"/>
    <w:rsid w:val="0024655E"/>
    <w:rsid w:val="00270E5C"/>
    <w:rsid w:val="002C5B4C"/>
    <w:rsid w:val="003471F8"/>
    <w:rsid w:val="00363D5E"/>
    <w:rsid w:val="00372214"/>
    <w:rsid w:val="004235AE"/>
    <w:rsid w:val="00486C75"/>
    <w:rsid w:val="004A040A"/>
    <w:rsid w:val="00514FA9"/>
    <w:rsid w:val="00534273"/>
    <w:rsid w:val="0054496C"/>
    <w:rsid w:val="005E3A00"/>
    <w:rsid w:val="005E76B0"/>
    <w:rsid w:val="006B4D8C"/>
    <w:rsid w:val="006F3C0D"/>
    <w:rsid w:val="0071035C"/>
    <w:rsid w:val="007C32CB"/>
    <w:rsid w:val="00904DF5"/>
    <w:rsid w:val="009249AF"/>
    <w:rsid w:val="00976723"/>
    <w:rsid w:val="00980071"/>
    <w:rsid w:val="0098587B"/>
    <w:rsid w:val="00A02A41"/>
    <w:rsid w:val="00A36292"/>
    <w:rsid w:val="00A5378C"/>
    <w:rsid w:val="00A67B96"/>
    <w:rsid w:val="00AC7A94"/>
    <w:rsid w:val="00B059A2"/>
    <w:rsid w:val="00BA5E52"/>
    <w:rsid w:val="00BB2094"/>
    <w:rsid w:val="00C02806"/>
    <w:rsid w:val="00C62235"/>
    <w:rsid w:val="00CD1ECB"/>
    <w:rsid w:val="00D02792"/>
    <w:rsid w:val="00D757EA"/>
    <w:rsid w:val="00DD0462"/>
    <w:rsid w:val="00DF204A"/>
    <w:rsid w:val="00E04EA3"/>
    <w:rsid w:val="00E050F2"/>
    <w:rsid w:val="00EB7503"/>
    <w:rsid w:val="00ED3477"/>
    <w:rsid w:val="00F13B94"/>
    <w:rsid w:val="00F26998"/>
    <w:rsid w:val="00F47DE5"/>
    <w:rsid w:val="00F607F1"/>
    <w:rsid w:val="00FC773F"/>
    <w:rsid w:val="00FE4BE9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1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14"/>
    <w:rPr>
      <w:rFonts w:eastAsiaTheme="minorEastAsia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34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nje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drnje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rnje.hr/pravo-na-pristup-informacijama/savjetovanje-sa-zainteresiranom-javnosc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dcterms:created xsi:type="dcterms:W3CDTF">2025-10-28T21:04:00Z</dcterms:created>
  <dcterms:modified xsi:type="dcterms:W3CDTF">2025-10-28T21:04:00Z</dcterms:modified>
</cp:coreProperties>
</file>