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7F1A" w14:textId="77777777" w:rsidR="00AD7E8A" w:rsidRDefault="005D1E09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45454"/>
          <w:sz w:val="21"/>
          <w:szCs w:val="21"/>
        </w:rPr>
      </w:pPr>
      <w:r>
        <w:rPr>
          <w:rFonts w:ascii="Tahoma" w:hAnsi="Tahoma" w:cs="Tahoma"/>
          <w:color w:val="545454"/>
          <w:sz w:val="21"/>
          <w:szCs w:val="21"/>
        </w:rPr>
        <w:t>Poštovani</w:t>
      </w:r>
      <w:r w:rsidR="00AD7E8A">
        <w:rPr>
          <w:rFonts w:ascii="Tahoma" w:hAnsi="Tahoma" w:cs="Tahoma"/>
          <w:color w:val="545454"/>
          <w:sz w:val="21"/>
          <w:szCs w:val="21"/>
        </w:rPr>
        <w:t>,</w:t>
      </w:r>
    </w:p>
    <w:p w14:paraId="0981CDC2" w14:textId="44F5C22B" w:rsidR="005600C6" w:rsidRDefault="00AD7E8A" w:rsidP="005600C6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color w:val="545454"/>
          <w:sz w:val="21"/>
          <w:szCs w:val="21"/>
        </w:rPr>
        <w:t>pozivamo Vas da sudjelujete u otvorenom savjetovanju u donošenju prijedloga</w:t>
      </w:r>
      <w:r w:rsidR="005600C6">
        <w:rPr>
          <w:rFonts w:ascii="Tahoma" w:hAnsi="Tahoma" w:cs="Tahoma"/>
          <w:color w:val="545454"/>
          <w:sz w:val="21"/>
          <w:szCs w:val="21"/>
        </w:rPr>
        <w:t>:</w:t>
      </w:r>
    </w:p>
    <w:p w14:paraId="71336A1D" w14:textId="224C6A3E" w:rsidR="009D3D62" w:rsidRPr="009D3D62" w:rsidRDefault="002E7E49" w:rsidP="009D3D6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  <w:r w:rsidRPr="002E7E49">
        <w:rPr>
          <w:rFonts w:ascii="Tahoma" w:hAnsi="Tahoma" w:cs="Tahoma"/>
          <w:color w:val="545454"/>
          <w:sz w:val="21"/>
          <w:szCs w:val="21"/>
        </w:rPr>
        <w:t xml:space="preserve">Plana upravljanja </w:t>
      </w:r>
      <w:r w:rsidR="00367051">
        <w:rPr>
          <w:rFonts w:ascii="Tahoma" w:hAnsi="Tahoma" w:cs="Tahoma"/>
          <w:color w:val="545454"/>
          <w:sz w:val="21"/>
          <w:szCs w:val="21"/>
        </w:rPr>
        <w:t>nekretninama i pokretninama</w:t>
      </w:r>
      <w:r w:rsidRPr="002E7E49">
        <w:rPr>
          <w:rFonts w:ascii="Tahoma" w:hAnsi="Tahoma" w:cs="Tahoma"/>
          <w:color w:val="545454"/>
          <w:sz w:val="21"/>
          <w:szCs w:val="21"/>
        </w:rPr>
        <w:t xml:space="preserve"> u vlasništvu Općine </w:t>
      </w:r>
      <w:r w:rsidR="0078079E">
        <w:rPr>
          <w:rFonts w:ascii="Tahoma" w:hAnsi="Tahoma" w:cs="Tahoma"/>
          <w:color w:val="545454"/>
          <w:sz w:val="21"/>
          <w:szCs w:val="21"/>
        </w:rPr>
        <w:t>Drnje</w:t>
      </w:r>
      <w:r w:rsidR="001D5A9E">
        <w:rPr>
          <w:rFonts w:ascii="Tahoma" w:hAnsi="Tahoma" w:cs="Tahoma"/>
          <w:color w:val="545454"/>
          <w:sz w:val="21"/>
          <w:szCs w:val="21"/>
        </w:rPr>
        <w:t xml:space="preserve"> </w:t>
      </w:r>
      <w:r w:rsidRPr="002E7E49">
        <w:rPr>
          <w:rFonts w:ascii="Tahoma" w:hAnsi="Tahoma" w:cs="Tahoma"/>
          <w:color w:val="545454"/>
          <w:sz w:val="21"/>
          <w:szCs w:val="21"/>
        </w:rPr>
        <w:t>za 20</w:t>
      </w:r>
      <w:r w:rsidR="001D5A9E">
        <w:rPr>
          <w:rFonts w:ascii="Tahoma" w:hAnsi="Tahoma" w:cs="Tahoma"/>
          <w:color w:val="545454"/>
          <w:sz w:val="21"/>
          <w:szCs w:val="21"/>
        </w:rPr>
        <w:t>2</w:t>
      </w:r>
      <w:r w:rsidR="00A31095">
        <w:rPr>
          <w:rFonts w:ascii="Tahoma" w:hAnsi="Tahoma" w:cs="Tahoma"/>
          <w:color w:val="545454"/>
          <w:sz w:val="21"/>
          <w:szCs w:val="21"/>
        </w:rPr>
        <w:t>6</w:t>
      </w:r>
      <w:r w:rsidRPr="002E7E49">
        <w:rPr>
          <w:rFonts w:ascii="Tahoma" w:hAnsi="Tahoma" w:cs="Tahoma"/>
          <w:color w:val="545454"/>
          <w:sz w:val="21"/>
          <w:szCs w:val="21"/>
        </w:rPr>
        <w:t xml:space="preserve">. </w:t>
      </w:r>
      <w:r w:rsidR="00496C8A">
        <w:rPr>
          <w:rFonts w:ascii="Tahoma" w:hAnsi="Tahoma" w:cs="Tahoma"/>
          <w:color w:val="545454"/>
          <w:sz w:val="21"/>
          <w:szCs w:val="21"/>
        </w:rPr>
        <w:t>g</w:t>
      </w:r>
      <w:r w:rsidRPr="002E7E49">
        <w:rPr>
          <w:rFonts w:ascii="Tahoma" w:hAnsi="Tahoma" w:cs="Tahoma"/>
          <w:color w:val="545454"/>
          <w:sz w:val="21"/>
          <w:szCs w:val="21"/>
        </w:rPr>
        <w:t>odinu</w:t>
      </w:r>
      <w:r w:rsidR="009D3D62">
        <w:rPr>
          <w:rFonts w:ascii="Tahoma" w:hAnsi="Tahoma" w:cs="Tahoma"/>
          <w:color w:val="545454"/>
          <w:sz w:val="21"/>
          <w:szCs w:val="21"/>
        </w:rPr>
        <w:t>.</w:t>
      </w:r>
    </w:p>
    <w:p w14:paraId="6AF8C725" w14:textId="45958C1B" w:rsidR="005600C6" w:rsidRDefault="005600C6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545454"/>
          <w:sz w:val="21"/>
          <w:szCs w:val="21"/>
          <w:shd w:val="clear" w:color="auto" w:fill="FFFFFF"/>
        </w:rPr>
        <w:t>Svrha savjetovanja je prikupljanje informacija o interesima, stavovima i prijedlozima zainteresirane javnosti kako bi se podigla razina razumijevanja i prihvaćanja novih akata i drugih dokumenata, ali i radi uočavanja slabosti i negativnih učinaka predloženog. 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</w:r>
    </w:p>
    <w:p w14:paraId="52E2E857" w14:textId="5727BEC0" w:rsidR="003022A7" w:rsidRDefault="002E7E49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Style w:val="Hiperveza"/>
          <w:rFonts w:ascii="Tahoma" w:hAnsi="Tahoma" w:cs="Tahoma"/>
          <w:sz w:val="21"/>
          <w:szCs w:val="21"/>
        </w:rPr>
      </w:pPr>
      <w:r w:rsidRPr="002E7E49">
        <w:rPr>
          <w:rFonts w:ascii="Tahoma" w:hAnsi="Tahoma" w:cs="Tahoma"/>
          <w:color w:val="545454"/>
          <w:sz w:val="21"/>
          <w:szCs w:val="21"/>
        </w:rPr>
        <w:t xml:space="preserve">Savjetovanje za prijedlog Plana upravljanja </w:t>
      </w:r>
      <w:r w:rsidR="00367051">
        <w:rPr>
          <w:rFonts w:ascii="Tahoma" w:hAnsi="Tahoma" w:cs="Tahoma"/>
          <w:color w:val="545454"/>
          <w:sz w:val="21"/>
          <w:szCs w:val="21"/>
        </w:rPr>
        <w:t>nekretninama i pokretninama</w:t>
      </w:r>
      <w:r w:rsidRPr="002E7E49">
        <w:rPr>
          <w:rFonts w:ascii="Tahoma" w:hAnsi="Tahoma" w:cs="Tahoma"/>
          <w:color w:val="545454"/>
          <w:sz w:val="21"/>
          <w:szCs w:val="21"/>
        </w:rPr>
        <w:t xml:space="preserve"> u vlasništvu Općine </w:t>
      </w:r>
      <w:r w:rsidR="0078079E">
        <w:rPr>
          <w:rFonts w:ascii="Tahoma" w:hAnsi="Tahoma" w:cs="Tahoma"/>
          <w:bCs/>
          <w:iCs/>
          <w:color w:val="545454"/>
          <w:sz w:val="21"/>
          <w:szCs w:val="21"/>
        </w:rPr>
        <w:t>Drnje</w:t>
      </w:r>
      <w:r w:rsidR="001D5A9E">
        <w:rPr>
          <w:rFonts w:ascii="Tahoma" w:hAnsi="Tahoma" w:cs="Tahoma"/>
          <w:bCs/>
          <w:iCs/>
          <w:color w:val="545454"/>
          <w:sz w:val="21"/>
          <w:szCs w:val="21"/>
        </w:rPr>
        <w:t xml:space="preserve"> </w:t>
      </w:r>
      <w:r w:rsidRPr="002E7E49">
        <w:rPr>
          <w:rFonts w:ascii="Tahoma" w:hAnsi="Tahoma" w:cs="Tahoma"/>
          <w:color w:val="545454"/>
          <w:sz w:val="21"/>
          <w:szCs w:val="21"/>
        </w:rPr>
        <w:t>za 20</w:t>
      </w:r>
      <w:r w:rsidR="001D5A9E">
        <w:rPr>
          <w:rFonts w:ascii="Tahoma" w:hAnsi="Tahoma" w:cs="Tahoma"/>
          <w:color w:val="545454"/>
          <w:sz w:val="21"/>
          <w:szCs w:val="21"/>
        </w:rPr>
        <w:t>2</w:t>
      </w:r>
      <w:r w:rsidR="00A31095">
        <w:rPr>
          <w:rFonts w:ascii="Tahoma" w:hAnsi="Tahoma" w:cs="Tahoma"/>
          <w:color w:val="545454"/>
          <w:sz w:val="21"/>
          <w:szCs w:val="21"/>
        </w:rPr>
        <w:t>6</w:t>
      </w:r>
      <w:r w:rsidRPr="002E7E49">
        <w:rPr>
          <w:rFonts w:ascii="Tahoma" w:hAnsi="Tahoma" w:cs="Tahoma"/>
          <w:color w:val="545454"/>
          <w:sz w:val="21"/>
          <w:szCs w:val="21"/>
        </w:rPr>
        <w:t xml:space="preserve">. </w:t>
      </w:r>
      <w:r>
        <w:rPr>
          <w:rFonts w:ascii="Tahoma" w:hAnsi="Tahoma" w:cs="Tahoma"/>
          <w:color w:val="545454"/>
          <w:sz w:val="21"/>
          <w:szCs w:val="21"/>
        </w:rPr>
        <w:t>g</w:t>
      </w:r>
      <w:r w:rsidRPr="002E7E49">
        <w:rPr>
          <w:rFonts w:ascii="Tahoma" w:hAnsi="Tahoma" w:cs="Tahoma"/>
          <w:color w:val="545454"/>
          <w:sz w:val="21"/>
          <w:szCs w:val="21"/>
        </w:rPr>
        <w:t>odinu</w:t>
      </w:r>
      <w:r>
        <w:rPr>
          <w:rFonts w:ascii="Tahoma" w:hAnsi="Tahoma" w:cs="Tahoma"/>
          <w:color w:val="545454"/>
          <w:sz w:val="21"/>
          <w:szCs w:val="21"/>
        </w:rPr>
        <w:t xml:space="preserve"> </w:t>
      </w:r>
      <w:r w:rsidR="000446C2">
        <w:rPr>
          <w:rFonts w:ascii="Tahoma" w:hAnsi="Tahoma" w:cs="Tahoma"/>
          <w:color w:val="545454"/>
          <w:sz w:val="21"/>
          <w:szCs w:val="21"/>
        </w:rPr>
        <w:t xml:space="preserve">moguće je pronaći </w:t>
      </w:r>
      <w:hyperlink r:id="rId5" w:history="1">
        <w:r w:rsidR="000446C2" w:rsidRPr="002519A4">
          <w:rPr>
            <w:rStyle w:val="Hiperveza"/>
            <w:rFonts w:ascii="Tahoma" w:hAnsi="Tahoma" w:cs="Tahoma"/>
            <w:sz w:val="21"/>
            <w:szCs w:val="21"/>
          </w:rPr>
          <w:t>OVDJE.</w:t>
        </w:r>
      </w:hyperlink>
    </w:p>
    <w:p w14:paraId="6427F464" w14:textId="77777777" w:rsidR="00DD799F" w:rsidRDefault="00DD799F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p w14:paraId="2287ECA1" w14:textId="4945398E" w:rsidR="000D7D2F" w:rsidRDefault="00D06387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color w:val="545454"/>
          <w:sz w:val="21"/>
          <w:szCs w:val="21"/>
        </w:rPr>
        <w:t xml:space="preserve">Savjetovanje je otvoreno do: </w:t>
      </w:r>
      <w:r w:rsidR="0078079E">
        <w:rPr>
          <w:rFonts w:ascii="Tahoma" w:hAnsi="Tahoma" w:cs="Tahoma"/>
          <w:color w:val="545454"/>
          <w:sz w:val="21"/>
          <w:szCs w:val="21"/>
        </w:rPr>
        <w:t>30</w:t>
      </w:r>
      <w:r w:rsidR="007C24AF">
        <w:rPr>
          <w:rFonts w:ascii="Tahoma" w:hAnsi="Tahoma" w:cs="Tahoma"/>
          <w:color w:val="545454"/>
          <w:sz w:val="21"/>
          <w:szCs w:val="21"/>
        </w:rPr>
        <w:t>.</w:t>
      </w:r>
      <w:r w:rsidR="0078079E">
        <w:rPr>
          <w:rFonts w:ascii="Tahoma" w:hAnsi="Tahoma" w:cs="Tahoma"/>
          <w:color w:val="545454"/>
          <w:sz w:val="21"/>
          <w:szCs w:val="21"/>
        </w:rPr>
        <w:t>12</w:t>
      </w:r>
      <w:r w:rsidR="009C5C37">
        <w:rPr>
          <w:rFonts w:ascii="Tahoma" w:hAnsi="Tahoma" w:cs="Tahoma"/>
          <w:color w:val="545454"/>
          <w:sz w:val="21"/>
          <w:szCs w:val="21"/>
        </w:rPr>
        <w:t>.202</w:t>
      </w:r>
      <w:r w:rsidR="00A31095">
        <w:rPr>
          <w:rFonts w:ascii="Tahoma" w:hAnsi="Tahoma" w:cs="Tahoma"/>
          <w:color w:val="545454"/>
          <w:sz w:val="21"/>
          <w:szCs w:val="21"/>
        </w:rPr>
        <w:t>5</w:t>
      </w:r>
      <w:r w:rsidR="009C5C37">
        <w:rPr>
          <w:rFonts w:ascii="Tahoma" w:hAnsi="Tahoma" w:cs="Tahoma"/>
          <w:color w:val="545454"/>
          <w:sz w:val="21"/>
          <w:szCs w:val="21"/>
        </w:rPr>
        <w:t>.</w:t>
      </w:r>
    </w:p>
    <w:p w14:paraId="1080CCCD" w14:textId="23C733D2" w:rsidR="003150D3" w:rsidRDefault="003150D3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color w:val="545454"/>
          <w:sz w:val="21"/>
          <w:szCs w:val="21"/>
        </w:rPr>
        <w:t>KLASA:013-02/25-01/31</w:t>
      </w:r>
    </w:p>
    <w:p w14:paraId="3E52531E" w14:textId="0C5E48DE" w:rsidR="003150D3" w:rsidRDefault="003150D3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color w:val="545454"/>
          <w:sz w:val="21"/>
          <w:szCs w:val="21"/>
        </w:rPr>
        <w:t>URBROJ:2137-4-25-1</w:t>
      </w:r>
    </w:p>
    <w:p w14:paraId="567880A9" w14:textId="076EAF93" w:rsidR="003150D3" w:rsidRDefault="003150D3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  <w:r>
        <w:rPr>
          <w:rFonts w:ascii="Tahoma" w:hAnsi="Tahoma" w:cs="Tahoma"/>
          <w:color w:val="545454"/>
          <w:sz w:val="21"/>
          <w:szCs w:val="21"/>
        </w:rPr>
        <w:t>Drnje, 19.12.2025.</w:t>
      </w:r>
    </w:p>
    <w:p w14:paraId="32D4AE61" w14:textId="77777777" w:rsidR="00367051" w:rsidRDefault="00367051" w:rsidP="00AD7E8A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sectPr w:rsidR="00367051" w:rsidSect="00C8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35A7A"/>
    <w:multiLevelType w:val="hybridMultilevel"/>
    <w:tmpl w:val="8A683D70"/>
    <w:lvl w:ilvl="0" w:tplc="5C6608CA">
      <w:start w:val="7"/>
      <w:numFmt w:val="bullet"/>
      <w:lvlText w:val=""/>
      <w:lvlJc w:val="left"/>
      <w:pPr>
        <w:ind w:left="114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4F159E5"/>
    <w:multiLevelType w:val="hybridMultilevel"/>
    <w:tmpl w:val="034E4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2051"/>
    <w:multiLevelType w:val="hybridMultilevel"/>
    <w:tmpl w:val="15B639C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55730041">
    <w:abstractNumId w:val="2"/>
  </w:num>
  <w:num w:numId="2" w16cid:durableId="418061365">
    <w:abstractNumId w:val="0"/>
  </w:num>
  <w:num w:numId="3" w16cid:durableId="113136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8A"/>
    <w:rsid w:val="00025035"/>
    <w:rsid w:val="00031EC4"/>
    <w:rsid w:val="000446C2"/>
    <w:rsid w:val="0007065C"/>
    <w:rsid w:val="00096217"/>
    <w:rsid w:val="000D7D2F"/>
    <w:rsid w:val="00174C13"/>
    <w:rsid w:val="001B72CC"/>
    <w:rsid w:val="001D59A5"/>
    <w:rsid w:val="001D5A9E"/>
    <w:rsid w:val="002519A4"/>
    <w:rsid w:val="0026458C"/>
    <w:rsid w:val="002725AE"/>
    <w:rsid w:val="002741F6"/>
    <w:rsid w:val="00274762"/>
    <w:rsid w:val="002B23B6"/>
    <w:rsid w:val="002E7E49"/>
    <w:rsid w:val="003022A7"/>
    <w:rsid w:val="003150D3"/>
    <w:rsid w:val="00327B6E"/>
    <w:rsid w:val="00367051"/>
    <w:rsid w:val="00377557"/>
    <w:rsid w:val="003B72FB"/>
    <w:rsid w:val="003C0408"/>
    <w:rsid w:val="003F6D50"/>
    <w:rsid w:val="00496C8A"/>
    <w:rsid w:val="004D7E14"/>
    <w:rsid w:val="00511FDD"/>
    <w:rsid w:val="00514858"/>
    <w:rsid w:val="005600C6"/>
    <w:rsid w:val="005D1E09"/>
    <w:rsid w:val="005E6979"/>
    <w:rsid w:val="005F5F42"/>
    <w:rsid w:val="00605E2D"/>
    <w:rsid w:val="00640D44"/>
    <w:rsid w:val="0066404D"/>
    <w:rsid w:val="006B220C"/>
    <w:rsid w:val="006B2C41"/>
    <w:rsid w:val="006C12F1"/>
    <w:rsid w:val="006E1790"/>
    <w:rsid w:val="0073217A"/>
    <w:rsid w:val="007536C8"/>
    <w:rsid w:val="0078079E"/>
    <w:rsid w:val="007C24AF"/>
    <w:rsid w:val="00814803"/>
    <w:rsid w:val="00864FC4"/>
    <w:rsid w:val="00954E7E"/>
    <w:rsid w:val="009808B4"/>
    <w:rsid w:val="009A189A"/>
    <w:rsid w:val="009C4CEC"/>
    <w:rsid w:val="009C5C37"/>
    <w:rsid w:val="009D3D62"/>
    <w:rsid w:val="009E0B35"/>
    <w:rsid w:val="00A31095"/>
    <w:rsid w:val="00AD7E8A"/>
    <w:rsid w:val="00B24253"/>
    <w:rsid w:val="00BF5D53"/>
    <w:rsid w:val="00C43DD5"/>
    <w:rsid w:val="00C56548"/>
    <w:rsid w:val="00C76722"/>
    <w:rsid w:val="00C8226A"/>
    <w:rsid w:val="00CE33E6"/>
    <w:rsid w:val="00CE5355"/>
    <w:rsid w:val="00D00A55"/>
    <w:rsid w:val="00D06387"/>
    <w:rsid w:val="00D217C1"/>
    <w:rsid w:val="00D40931"/>
    <w:rsid w:val="00D92F40"/>
    <w:rsid w:val="00DA3C17"/>
    <w:rsid w:val="00DA4C78"/>
    <w:rsid w:val="00DD16AB"/>
    <w:rsid w:val="00DD799F"/>
    <w:rsid w:val="00E61827"/>
    <w:rsid w:val="00E623AD"/>
    <w:rsid w:val="00E874E3"/>
    <w:rsid w:val="00F0027F"/>
    <w:rsid w:val="00F74DE4"/>
    <w:rsid w:val="00FB3643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CFDF"/>
  <w15:docId w15:val="{AEEA9C0C-7F42-40B7-B250-9AEF00C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D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D7E8A"/>
  </w:style>
  <w:style w:type="character" w:styleId="Hiperveza">
    <w:name w:val="Hyperlink"/>
    <w:basedOn w:val="Zadanifontodlomka"/>
    <w:uiPriority w:val="99"/>
    <w:unhideWhenUsed/>
    <w:rsid w:val="00AD7E8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0638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2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racun.hr/savjetovanja-detalji.php?kid=187&amp;id=76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OPĆINA DRNJE</cp:lastModifiedBy>
  <cp:revision>26</cp:revision>
  <dcterms:created xsi:type="dcterms:W3CDTF">2021-08-26T09:44:00Z</dcterms:created>
  <dcterms:modified xsi:type="dcterms:W3CDTF">2025-12-22T06:56:00Z</dcterms:modified>
</cp:coreProperties>
</file>