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7518EDC0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javnih potreba u sportu na području Općine Drnje u </w:t>
            </w:r>
            <w:r w:rsidR="00A532C4">
              <w:rPr>
                <w:rFonts w:cstheme="minorHAnsi"/>
                <w:b/>
              </w:rPr>
              <w:t>2027.</w:t>
            </w:r>
            <w:r w:rsidR="005958C8">
              <w:rPr>
                <w:rFonts w:cstheme="minorHAnsi"/>
                <w:b/>
              </w:rPr>
              <w:t xml:space="preserve">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3A4A49" w:rsidRDefault="00B864AC" w:rsidP="00955073">
            <w:pPr>
              <w:jc w:val="center"/>
              <w:rPr>
                <w:rFonts w:cstheme="minorHAnsi"/>
                <w:b/>
              </w:rPr>
            </w:pPr>
            <w:r w:rsidRPr="003A4A49">
              <w:rPr>
                <w:rFonts w:cstheme="minorHAnsi"/>
                <w:b/>
              </w:rPr>
              <w:t>Početak savjetovanja</w:t>
            </w:r>
          </w:p>
          <w:p w14:paraId="61FB6922" w14:textId="377E65E6" w:rsidR="00010377" w:rsidRPr="003A4A49" w:rsidRDefault="009453A3" w:rsidP="00955073">
            <w:pPr>
              <w:jc w:val="center"/>
              <w:rPr>
                <w:rFonts w:cstheme="minorHAnsi"/>
                <w:b/>
              </w:rPr>
            </w:pPr>
            <w:r w:rsidRPr="003A4A49">
              <w:rPr>
                <w:rFonts w:cstheme="minorHAnsi"/>
                <w:b/>
              </w:rPr>
              <w:t>2</w:t>
            </w:r>
            <w:r w:rsidR="00EB7B41" w:rsidRPr="003A4A49">
              <w:rPr>
                <w:rFonts w:cstheme="minorHAnsi"/>
                <w:b/>
              </w:rPr>
              <w:t xml:space="preserve">. </w:t>
            </w:r>
            <w:r w:rsidR="003A4A49" w:rsidRPr="003A4A49">
              <w:rPr>
                <w:rFonts w:cstheme="minorHAnsi"/>
                <w:b/>
              </w:rPr>
              <w:t>studenog</w:t>
            </w:r>
            <w:r w:rsidR="00616F2A" w:rsidRPr="003A4A49">
              <w:rPr>
                <w:rFonts w:cstheme="minorHAnsi"/>
                <w:b/>
              </w:rPr>
              <w:t xml:space="preserve"> 20</w:t>
            </w:r>
            <w:r w:rsidR="00BD7102" w:rsidRPr="003A4A49">
              <w:rPr>
                <w:rFonts w:cstheme="minorHAnsi"/>
                <w:b/>
              </w:rPr>
              <w:t>2</w:t>
            </w:r>
            <w:r w:rsidR="00A532C4" w:rsidRPr="003A4A49">
              <w:rPr>
                <w:rFonts w:cstheme="minorHAnsi"/>
                <w:b/>
              </w:rPr>
              <w:t>6</w:t>
            </w:r>
            <w:r w:rsidR="00812F65" w:rsidRPr="003A4A4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3A4A49" w:rsidRDefault="00B864AC" w:rsidP="00955073">
            <w:pPr>
              <w:jc w:val="center"/>
              <w:rPr>
                <w:rFonts w:cstheme="minorHAnsi"/>
                <w:b/>
              </w:rPr>
            </w:pPr>
            <w:r w:rsidRPr="003A4A49">
              <w:rPr>
                <w:rFonts w:cstheme="minorHAnsi"/>
                <w:b/>
              </w:rPr>
              <w:t>Završetak savjetovanja</w:t>
            </w:r>
          </w:p>
          <w:p w14:paraId="010FCF32" w14:textId="2609E870" w:rsidR="00010377" w:rsidRPr="003A4A49" w:rsidRDefault="009453A3" w:rsidP="00955073">
            <w:pPr>
              <w:jc w:val="center"/>
              <w:rPr>
                <w:rFonts w:cstheme="minorHAnsi"/>
                <w:b/>
              </w:rPr>
            </w:pPr>
            <w:r w:rsidRPr="003A4A49">
              <w:rPr>
                <w:rFonts w:cstheme="minorHAnsi"/>
                <w:b/>
              </w:rPr>
              <w:t>2</w:t>
            </w:r>
            <w:r w:rsidR="00EB7B41" w:rsidRPr="003A4A49">
              <w:rPr>
                <w:rFonts w:cstheme="minorHAnsi"/>
                <w:b/>
              </w:rPr>
              <w:t xml:space="preserve">. </w:t>
            </w:r>
            <w:r w:rsidR="003A4A49" w:rsidRPr="003A4A49">
              <w:rPr>
                <w:rFonts w:cstheme="minorHAnsi"/>
                <w:b/>
              </w:rPr>
              <w:t>prosinca</w:t>
            </w:r>
            <w:r w:rsidR="00616F2A" w:rsidRPr="003A4A49">
              <w:rPr>
                <w:rFonts w:cstheme="minorHAnsi"/>
                <w:b/>
              </w:rPr>
              <w:t xml:space="preserve"> 20</w:t>
            </w:r>
            <w:r w:rsidR="00BD7102" w:rsidRPr="003A4A49">
              <w:rPr>
                <w:rFonts w:cstheme="minorHAnsi"/>
                <w:b/>
              </w:rPr>
              <w:t>2</w:t>
            </w:r>
            <w:r w:rsidR="00A532C4" w:rsidRPr="003A4A49">
              <w:rPr>
                <w:rFonts w:cstheme="minorHAnsi"/>
                <w:b/>
              </w:rPr>
              <w:t>6</w:t>
            </w:r>
            <w:r w:rsidR="00812F65" w:rsidRPr="003A4A4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38918232" w14:textId="2C560686" w:rsidR="005958C8" w:rsidRDefault="005958C8" w:rsidP="005958C8">
            <w:pPr>
              <w:ind w:firstLine="708"/>
              <w:jc w:val="both"/>
            </w:pPr>
            <w:r w:rsidRPr="00026123">
              <w:rPr>
                <w:rFonts w:cs="Arial"/>
                <w:bCs/>
              </w:rPr>
              <w:t>Na temelju</w:t>
            </w:r>
            <w:r w:rsidRPr="00026123">
              <w:rPr>
                <w:rFonts w:cs="Arial"/>
              </w:rPr>
              <w:t xml:space="preserve"> članka 7</w:t>
            </w:r>
            <w:r>
              <w:rPr>
                <w:rFonts w:cs="Arial"/>
              </w:rPr>
              <w:t>5</w:t>
            </w:r>
            <w:r w:rsidRPr="00026123">
              <w:rPr>
                <w:rFonts w:cs="Arial"/>
              </w:rPr>
              <w:t xml:space="preserve">. Zakona o sportu </w:t>
            </w:r>
            <w:r w:rsidRPr="000D1E78">
              <w:rPr>
                <w:rFonts w:cs="Arial"/>
              </w:rPr>
              <w:t>(„Narodne novine"</w:t>
            </w:r>
            <w:r>
              <w:rPr>
                <w:rFonts w:cs="Arial"/>
              </w:rPr>
              <w:t xml:space="preserve"> broj 141/22</w:t>
            </w:r>
            <w:r w:rsidRPr="000D1E78">
              <w:rPr>
                <w:rFonts w:cs="Arial"/>
              </w:rPr>
              <w:t>)</w:t>
            </w:r>
            <w:r w:rsidRPr="00026123">
              <w:rPr>
                <w:rFonts w:cs="Arial"/>
              </w:rPr>
              <w:t xml:space="preserve"> i </w:t>
            </w:r>
            <w:r w:rsidRPr="009E4ED2">
              <w:rPr>
                <w:rFonts w:cs="Arial"/>
              </w:rPr>
              <w:t>članka 3</w:t>
            </w:r>
            <w:r>
              <w:rPr>
                <w:rFonts w:cs="Arial"/>
              </w:rPr>
              <w:t>0</w:t>
            </w:r>
            <w:r w:rsidRPr="009E4ED2">
              <w:rPr>
                <w:rFonts w:cs="Arial"/>
              </w:rPr>
              <w:t xml:space="preserve">. Statuta </w:t>
            </w:r>
            <w:r>
              <w:rPr>
                <w:rFonts w:cs="Arial"/>
              </w:rPr>
              <w:t>Općine Drnje</w:t>
            </w:r>
            <w:r w:rsidRPr="009E4ED2">
              <w:rPr>
                <w:rFonts w:cs="Arial"/>
              </w:rPr>
              <w:t xml:space="preserve"> ("Službeni glasnik </w:t>
            </w:r>
            <w:r>
              <w:rPr>
                <w:rFonts w:cs="Arial"/>
              </w:rPr>
              <w:t>Koprivničko-križevačke županije</w:t>
            </w:r>
            <w:r w:rsidRPr="009E4ED2">
              <w:rPr>
                <w:rFonts w:cs="Arial"/>
              </w:rPr>
              <w:t>"</w:t>
            </w:r>
            <w:r>
              <w:rPr>
                <w:rFonts w:cs="Arial"/>
              </w:rPr>
              <w:t xml:space="preserve"> broj</w:t>
            </w:r>
            <w:r w:rsidRPr="009E4ED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5/14, 3/18, 5/20, 4/21. i 9/21. – pročišćeni tekst</w:t>
            </w:r>
            <w:r w:rsidRPr="009E4ED2">
              <w:rPr>
                <w:rFonts w:cs="Arial"/>
              </w:rPr>
              <w:t>)</w:t>
            </w:r>
            <w:r w:rsidRPr="00026123">
              <w:t>,</w:t>
            </w:r>
            <w:r w:rsidRPr="00026123">
              <w:rPr>
                <w:rFonts w:cs="Arial"/>
                <w:bCs/>
              </w:rPr>
              <w:t xml:space="preserve"> </w:t>
            </w:r>
            <w:r w:rsidRPr="00026123">
              <w:rPr>
                <w:rFonts w:cs="Arial"/>
              </w:rPr>
              <w:t xml:space="preserve">propisano je da Program javnih potreba u sportu </w:t>
            </w:r>
            <w:r>
              <w:rPr>
                <w:rFonts w:cs="Arial"/>
              </w:rPr>
              <w:t>Općine Drnje</w:t>
            </w:r>
            <w:r w:rsidRPr="00026123">
              <w:rPr>
                <w:rFonts w:cs="Arial"/>
              </w:rPr>
              <w:t xml:space="preserve"> donosi predstavničko tijelo za kalendarsku godinu, te da se program donosi istodobno s donošenjem proračuna jedinice lokalne samouprave. </w:t>
            </w:r>
            <w:r w:rsidRPr="00026123">
              <w:t xml:space="preserve">Program javnih potreba u sportu omogućava bavljenje tjelesnom aktivnošću što većeg broja djece, mladeži i građanstva, koja se organizirano izvodi radi postizanja sportskih postignuća te radi unapređenja zdravlja ili rekreacije. Program javnih potreba u sportu </w:t>
            </w:r>
            <w:r>
              <w:t>ostvarivat će se poticanjem i promoviranje sporta, djelovanjem sportskih udruga s područja Općine Drnje, treningom, organiziranjem i provođenjem domaćih i međunarodnih natjecanja te održavanjem sportskih objekata.</w:t>
            </w:r>
          </w:p>
          <w:p w14:paraId="7AFC87E7" w14:textId="11A8A80B" w:rsidR="006D398B" w:rsidRPr="00F73F8B" w:rsidRDefault="006D398B" w:rsidP="006D398B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>Programa javnih potreba u sportu na području Općine Drnje u 202</w:t>
            </w:r>
            <w:r w:rsidR="00A532C4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javnih potreba u sportu na području Općine Drnje u 202</w:t>
            </w:r>
            <w:r w:rsidR="00A532C4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69519CE2" w14:textId="77777777" w:rsidR="006D398B" w:rsidRPr="00026123" w:rsidRDefault="006D398B" w:rsidP="005958C8">
            <w:pPr>
              <w:ind w:firstLine="708"/>
              <w:jc w:val="both"/>
            </w:pP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00490924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9453A3" w:rsidRPr="00D71A79">
        <w:rPr>
          <w:rFonts w:cstheme="minorHAnsi"/>
          <w:b/>
        </w:rPr>
        <w:t>2</w:t>
      </w:r>
      <w:r w:rsidR="00812F65" w:rsidRPr="00D71A79">
        <w:rPr>
          <w:rFonts w:cstheme="minorHAnsi"/>
          <w:b/>
        </w:rPr>
        <w:t xml:space="preserve">. </w:t>
      </w:r>
      <w:r w:rsidR="003A4A49" w:rsidRPr="00D71A79">
        <w:rPr>
          <w:rFonts w:cstheme="minorHAnsi"/>
          <w:b/>
        </w:rPr>
        <w:t>prosinca</w:t>
      </w:r>
      <w:r w:rsidR="00B773C4" w:rsidRPr="00D71A79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A532C4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>Programa javnih potreba u sportu na području Općine Drnje u 202</w:t>
      </w:r>
      <w:r w:rsidR="00A532C4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6" w:history="1">
        <w:r w:rsidR="00A532C4" w:rsidRPr="005A5095">
          <w:rPr>
            <w:rStyle w:val="Hiperveza"/>
            <w:rFonts w:cstheme="minorHAnsi"/>
          </w:rPr>
          <w:t>opcina@drnje.hr</w:t>
        </w:r>
      </w:hyperlink>
      <w:r w:rsidR="00A532C4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6AF33CB7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955073">
        <w:rPr>
          <w:rFonts w:cstheme="minorHAnsi"/>
        </w:rPr>
        <w:t>nacrt</w:t>
      </w:r>
      <w:r w:rsidR="005958C8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>Programa javnih potreba u sportu na području Općine Drnje u 202</w:t>
      </w:r>
      <w:r w:rsidR="00A532C4">
        <w:rPr>
          <w:rFonts w:cstheme="minorHAnsi"/>
        </w:rPr>
        <w:t>7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66AE4770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A532C4">
        <w:rPr>
          <w:rFonts w:cstheme="minorHAnsi"/>
        </w:rPr>
        <w:t>6</w:t>
      </w:r>
      <w:r>
        <w:rPr>
          <w:rFonts w:cstheme="minorHAnsi"/>
        </w:rPr>
        <w:t>-01/</w:t>
      </w:r>
      <w:r w:rsidR="003A4A49">
        <w:rPr>
          <w:rFonts w:cstheme="minorHAnsi"/>
        </w:rPr>
        <w:t>18</w:t>
      </w:r>
    </w:p>
    <w:p w14:paraId="2BEF0682" w14:textId="620E4BAE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A532C4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52716E4B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3A4A49">
        <w:rPr>
          <w:rFonts w:cstheme="minorHAnsi"/>
        </w:rPr>
        <w:t>2. studenog</w:t>
      </w:r>
      <w:r>
        <w:rPr>
          <w:rFonts w:cstheme="minorHAnsi"/>
        </w:rPr>
        <w:t xml:space="preserve"> 202</w:t>
      </w:r>
      <w:r w:rsidR="00A532C4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1310" w14:textId="77777777" w:rsidR="00E844DE" w:rsidRDefault="00E844DE" w:rsidP="00A04D02">
      <w:pPr>
        <w:spacing w:after="0" w:line="240" w:lineRule="auto"/>
      </w:pPr>
      <w:r>
        <w:separator/>
      </w:r>
    </w:p>
  </w:endnote>
  <w:endnote w:type="continuationSeparator" w:id="0">
    <w:p w14:paraId="1017EEE1" w14:textId="77777777" w:rsidR="00E844DE" w:rsidRDefault="00E844DE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BAB6" w14:textId="77777777" w:rsidR="00E844DE" w:rsidRDefault="00E844DE" w:rsidP="00A04D02">
      <w:pPr>
        <w:spacing w:after="0" w:line="240" w:lineRule="auto"/>
      </w:pPr>
      <w:r>
        <w:separator/>
      </w:r>
    </w:p>
  </w:footnote>
  <w:footnote w:type="continuationSeparator" w:id="0">
    <w:p w14:paraId="3498DACB" w14:textId="77777777" w:rsidR="00E844DE" w:rsidRDefault="00E844DE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25BB5"/>
    <w:rsid w:val="00133C8C"/>
    <w:rsid w:val="00167256"/>
    <w:rsid w:val="001B0993"/>
    <w:rsid w:val="001D098B"/>
    <w:rsid w:val="00212A19"/>
    <w:rsid w:val="00231B49"/>
    <w:rsid w:val="00250965"/>
    <w:rsid w:val="00261336"/>
    <w:rsid w:val="002713BA"/>
    <w:rsid w:val="002B1374"/>
    <w:rsid w:val="002F53AD"/>
    <w:rsid w:val="00306A1E"/>
    <w:rsid w:val="00324A27"/>
    <w:rsid w:val="00350452"/>
    <w:rsid w:val="003802B0"/>
    <w:rsid w:val="00392788"/>
    <w:rsid w:val="003A2571"/>
    <w:rsid w:val="003A4A49"/>
    <w:rsid w:val="003A6FA5"/>
    <w:rsid w:val="003B72F8"/>
    <w:rsid w:val="00430E84"/>
    <w:rsid w:val="00435758"/>
    <w:rsid w:val="00481772"/>
    <w:rsid w:val="00487ED3"/>
    <w:rsid w:val="004A7C46"/>
    <w:rsid w:val="004F3099"/>
    <w:rsid w:val="005430CB"/>
    <w:rsid w:val="00574810"/>
    <w:rsid w:val="005958C8"/>
    <w:rsid w:val="005E4A45"/>
    <w:rsid w:val="005E5A78"/>
    <w:rsid w:val="00616F2A"/>
    <w:rsid w:val="00652D95"/>
    <w:rsid w:val="00666DFB"/>
    <w:rsid w:val="006733BA"/>
    <w:rsid w:val="0068605E"/>
    <w:rsid w:val="00687D54"/>
    <w:rsid w:val="006A5796"/>
    <w:rsid w:val="006D398B"/>
    <w:rsid w:val="006D5772"/>
    <w:rsid w:val="006F366A"/>
    <w:rsid w:val="00720F6B"/>
    <w:rsid w:val="00731B92"/>
    <w:rsid w:val="0078094A"/>
    <w:rsid w:val="00790F46"/>
    <w:rsid w:val="007A1A68"/>
    <w:rsid w:val="007A35CC"/>
    <w:rsid w:val="007A667D"/>
    <w:rsid w:val="007E41EA"/>
    <w:rsid w:val="007E5532"/>
    <w:rsid w:val="007F5F59"/>
    <w:rsid w:val="008004BC"/>
    <w:rsid w:val="008104D2"/>
    <w:rsid w:val="00812F65"/>
    <w:rsid w:val="00824142"/>
    <w:rsid w:val="008334BB"/>
    <w:rsid w:val="00850F78"/>
    <w:rsid w:val="00866D7E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532C4"/>
    <w:rsid w:val="00A862DF"/>
    <w:rsid w:val="00AB1E03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C3DDE"/>
    <w:rsid w:val="00CD1751"/>
    <w:rsid w:val="00D23F86"/>
    <w:rsid w:val="00D27CD4"/>
    <w:rsid w:val="00D30632"/>
    <w:rsid w:val="00D33828"/>
    <w:rsid w:val="00D54CF2"/>
    <w:rsid w:val="00D71A79"/>
    <w:rsid w:val="00D865DB"/>
    <w:rsid w:val="00D87A14"/>
    <w:rsid w:val="00D9176B"/>
    <w:rsid w:val="00DB4309"/>
    <w:rsid w:val="00DE7767"/>
    <w:rsid w:val="00DF139D"/>
    <w:rsid w:val="00DF3BB1"/>
    <w:rsid w:val="00E628E5"/>
    <w:rsid w:val="00E71844"/>
    <w:rsid w:val="00E844DE"/>
    <w:rsid w:val="00EA4D12"/>
    <w:rsid w:val="00EB7B41"/>
    <w:rsid w:val="00EE4022"/>
    <w:rsid w:val="00EE4E59"/>
    <w:rsid w:val="00F068BB"/>
    <w:rsid w:val="00F3194F"/>
    <w:rsid w:val="00F3739A"/>
    <w:rsid w:val="00F4071B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6D3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14</cp:revision>
  <cp:lastPrinted>2026-11-02T12:22:00Z</cp:lastPrinted>
  <dcterms:created xsi:type="dcterms:W3CDTF">2022-11-08T11:50:00Z</dcterms:created>
  <dcterms:modified xsi:type="dcterms:W3CDTF">2026-11-02T12:22:00Z</dcterms:modified>
</cp:coreProperties>
</file>