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0A4DF3" w:rsidRDefault="00980071" w:rsidP="00980071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41A0470D" w14:textId="77DDBCE8" w:rsidR="00980071" w:rsidRPr="000A4DF3" w:rsidRDefault="00980071" w:rsidP="00980071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sudjelovanja u postupku savjetovanju s javnošću o 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nacrtu </w:t>
            </w:r>
            <w:r w:rsidR="00EB7503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A01142">
              <w:rPr>
                <w:rFonts w:cstheme="minorHAnsi"/>
                <w:bCs/>
                <w:sz w:val="20"/>
                <w:szCs w:val="20"/>
              </w:rPr>
              <w:t>Plana javnih potreba u socijalnoj skrbi</w:t>
            </w:r>
            <w:r w:rsidR="00434F5E">
              <w:rPr>
                <w:rFonts w:cstheme="minorHAnsi"/>
                <w:bCs/>
                <w:sz w:val="20"/>
                <w:szCs w:val="20"/>
              </w:rPr>
              <w:t xml:space="preserve"> na području Općine Drnje u 202</w:t>
            </w:r>
            <w:r w:rsidR="000C1963">
              <w:rPr>
                <w:rFonts w:cstheme="minorHAnsi"/>
                <w:bCs/>
                <w:sz w:val="20"/>
                <w:szCs w:val="20"/>
              </w:rPr>
              <w:t>7</w:t>
            </w:r>
            <w:r w:rsidR="00434F5E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288A2A61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A01142" w:rsidRPr="000A4DF3">
              <w:rPr>
                <w:rFonts w:cstheme="minorHAnsi"/>
                <w:sz w:val="20"/>
                <w:szCs w:val="20"/>
              </w:rPr>
              <w:t xml:space="preserve">nacrtu </w:t>
            </w:r>
            <w:r w:rsidR="00A01142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A01142">
              <w:rPr>
                <w:rFonts w:cstheme="minorHAnsi"/>
                <w:bCs/>
                <w:sz w:val="20"/>
                <w:szCs w:val="20"/>
              </w:rPr>
              <w:t>Plana javnih potreba u socijalnoj skrbi na području Općine Drnje u 202</w:t>
            </w:r>
            <w:r w:rsidR="000C1963">
              <w:rPr>
                <w:rFonts w:cstheme="minorHAnsi"/>
                <w:bCs/>
                <w:sz w:val="20"/>
                <w:szCs w:val="20"/>
              </w:rPr>
              <w:t>7</w:t>
            </w:r>
            <w:r w:rsidR="00A01142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Jedinstveni upravni odjel Općine Drnje</w:t>
            </w:r>
          </w:p>
          <w:p w14:paraId="3687E80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C056E4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C056E4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1FD9AB03" w14:textId="5E2E6CB1" w:rsidR="00980071" w:rsidRPr="00C056E4" w:rsidRDefault="00C056E4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C056E4">
              <w:rPr>
                <w:rFonts w:cstheme="minorHAnsi"/>
                <w:b/>
                <w:sz w:val="20"/>
                <w:szCs w:val="20"/>
              </w:rPr>
              <w:t>3. studenoga 2026.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C056E4" w:rsidRDefault="00980071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C056E4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30319521" w14:textId="2545606C" w:rsidR="00980071" w:rsidRPr="00C056E4" w:rsidRDefault="00C056E4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C056E4">
              <w:rPr>
                <w:rFonts w:cstheme="minorHAnsi"/>
                <w:b/>
                <w:sz w:val="20"/>
                <w:szCs w:val="20"/>
              </w:rPr>
              <w:t>3. prosinca 2026.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i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3D0EF0D2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Popunjeni obrazac s prilogom potrebno je dostaviti zaključno do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C056E4" w:rsidRPr="00C056E4">
              <w:rPr>
                <w:rFonts w:cstheme="minorHAnsi"/>
                <w:sz w:val="20"/>
                <w:szCs w:val="20"/>
              </w:rPr>
              <w:t>3. studenoga 2026</w:t>
            </w:r>
            <w:r w:rsidR="00534273" w:rsidRPr="00C056E4">
              <w:rPr>
                <w:rFonts w:cstheme="minorHAnsi"/>
                <w:sz w:val="20"/>
                <w:szCs w:val="20"/>
              </w:rPr>
              <w:t>.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g. </w:t>
            </w:r>
            <w:r w:rsidRPr="000A4DF3">
              <w:rPr>
                <w:rFonts w:cstheme="minorHAnsi"/>
                <w:sz w:val="20"/>
                <w:szCs w:val="20"/>
              </w:rPr>
              <w:t xml:space="preserve">na adresu elektroničke pošte: </w:t>
            </w:r>
            <w:hyperlink r:id="rId6" w:history="1">
              <w:r w:rsidR="000C1963" w:rsidRPr="002F4792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0C196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ili na adresu </w:t>
            </w:r>
            <w:r w:rsidR="00534273" w:rsidRPr="000A4DF3">
              <w:rPr>
                <w:rFonts w:cstheme="minorHAnsi"/>
                <w:sz w:val="20"/>
                <w:szCs w:val="20"/>
              </w:rPr>
              <w:t>Trg kralja Tomislava 29, 48322 Drnje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1260A64F" w14:textId="2448ED2C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Kontakt osoba za provedbu savjetovanja: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Nataša </w:t>
            </w:r>
            <w:proofErr w:type="spellStart"/>
            <w:r w:rsidR="00534273" w:rsidRPr="000A4DF3">
              <w:rPr>
                <w:rFonts w:cstheme="minorHAnsi"/>
                <w:sz w:val="20"/>
                <w:szCs w:val="20"/>
              </w:rPr>
              <w:t>Tišlerić</w:t>
            </w:r>
            <w:proofErr w:type="spellEnd"/>
            <w:r w:rsidR="00534273" w:rsidRPr="000A4DF3">
              <w:rPr>
                <w:rFonts w:cstheme="minorHAnsi"/>
                <w:sz w:val="20"/>
                <w:szCs w:val="20"/>
              </w:rPr>
              <w:t xml:space="preserve">, </w:t>
            </w:r>
            <w:hyperlink r:id="rId7" w:history="1">
              <w:r w:rsidR="000C1963" w:rsidRPr="002F4792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0C1963">
              <w:rPr>
                <w:rFonts w:cstheme="minorHAnsi"/>
                <w:sz w:val="20"/>
                <w:szCs w:val="20"/>
              </w:rPr>
              <w:t xml:space="preserve"> </w:t>
            </w:r>
            <w:r w:rsidR="00534273" w:rsidRPr="000A4DF3">
              <w:rPr>
                <w:rFonts w:cstheme="minorHAnsi"/>
                <w:sz w:val="20"/>
                <w:szCs w:val="20"/>
              </w:rPr>
              <w:t>, 048/831-405</w:t>
            </w:r>
            <w:r w:rsidRPr="000A4DF3">
              <w:rPr>
                <w:rFonts w:cstheme="minorHAnsi"/>
                <w:sz w:val="20"/>
                <w:szCs w:val="20"/>
              </w:rPr>
              <w:t>.</w:t>
            </w:r>
          </w:p>
          <w:p w14:paraId="20D8F1CD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 završetku savjetovanja,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0A4DF3">
              <w:rPr>
                <w:rFonts w:cstheme="minorHAnsi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>Izvješća o savjetovanju s javnošću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DC11BCA" w14:textId="7F47F7C1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Izvješće će biti </w:t>
            </w:r>
            <w:r w:rsidRPr="00C056E4">
              <w:rPr>
                <w:rFonts w:cstheme="minorHAnsi"/>
                <w:sz w:val="20"/>
                <w:szCs w:val="20"/>
              </w:rPr>
              <w:t xml:space="preserve">objavljeno </w:t>
            </w:r>
            <w:r w:rsidR="00C056E4" w:rsidRPr="00C056E4">
              <w:rPr>
                <w:rFonts w:cstheme="minorHAnsi"/>
                <w:sz w:val="20"/>
                <w:szCs w:val="20"/>
              </w:rPr>
              <w:t>4</w:t>
            </w:r>
            <w:r w:rsidR="00534273" w:rsidRPr="00C056E4">
              <w:rPr>
                <w:rFonts w:cstheme="minorHAnsi"/>
                <w:sz w:val="20"/>
                <w:szCs w:val="20"/>
              </w:rPr>
              <w:t xml:space="preserve">. </w:t>
            </w:r>
            <w:r w:rsidR="009249AF" w:rsidRPr="00C056E4">
              <w:rPr>
                <w:rFonts w:cstheme="minorHAnsi"/>
                <w:sz w:val="20"/>
                <w:szCs w:val="20"/>
              </w:rPr>
              <w:t>prosinca</w:t>
            </w:r>
            <w:r w:rsidR="00534273" w:rsidRPr="00C056E4">
              <w:rPr>
                <w:rFonts w:cstheme="minorHAnsi"/>
                <w:sz w:val="20"/>
                <w:szCs w:val="20"/>
              </w:rPr>
              <w:t xml:space="preserve"> 202</w:t>
            </w:r>
            <w:r w:rsidR="00C056E4" w:rsidRPr="00C056E4">
              <w:rPr>
                <w:rFonts w:cstheme="minorHAnsi"/>
                <w:sz w:val="20"/>
                <w:szCs w:val="20"/>
              </w:rPr>
              <w:t>6</w:t>
            </w:r>
            <w:r w:rsidR="00534273" w:rsidRPr="00C056E4">
              <w:rPr>
                <w:rFonts w:cstheme="minorHAnsi"/>
                <w:sz w:val="20"/>
                <w:szCs w:val="20"/>
              </w:rPr>
              <w:t>.g</w:t>
            </w:r>
            <w:r w:rsidR="00534273" w:rsidRPr="000A4DF3">
              <w:rPr>
                <w:rFonts w:cstheme="minorHAnsi"/>
                <w:sz w:val="20"/>
                <w:szCs w:val="20"/>
              </w:rPr>
              <w:t>.</w:t>
            </w:r>
            <w:r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i/>
                <w:iCs/>
                <w:sz w:val="20"/>
                <w:szCs w:val="20"/>
              </w:rPr>
              <w:t>(očekivani datum objave)</w:t>
            </w:r>
            <w:r w:rsidRPr="000A4DF3">
              <w:rPr>
                <w:rFonts w:cstheme="minorHAnsi"/>
                <w:sz w:val="20"/>
                <w:szCs w:val="20"/>
              </w:rPr>
              <w:t xml:space="preserve"> na internetskoj stranici </w:t>
            </w:r>
            <w:hyperlink r:id="rId8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www.drnje.hr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, na poveznici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hyperlink r:id="rId9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453F7D0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23311D" w14:textId="77777777" w:rsidR="00A816AC" w:rsidRDefault="00A816AC" w:rsidP="00372214">
      <w:pPr>
        <w:spacing w:after="0" w:line="240" w:lineRule="auto"/>
      </w:pPr>
      <w:r>
        <w:separator/>
      </w:r>
    </w:p>
  </w:endnote>
  <w:endnote w:type="continuationSeparator" w:id="0">
    <w:p w14:paraId="2BD7A29D" w14:textId="77777777" w:rsidR="00A816AC" w:rsidRDefault="00A816AC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05F9E2" w14:textId="77777777" w:rsidR="00A816AC" w:rsidRDefault="00A816AC" w:rsidP="00372214">
      <w:pPr>
        <w:spacing w:after="0" w:line="240" w:lineRule="auto"/>
      </w:pPr>
      <w:r>
        <w:separator/>
      </w:r>
    </w:p>
  </w:footnote>
  <w:footnote w:type="continuationSeparator" w:id="0">
    <w:p w14:paraId="6E8D809E" w14:textId="77777777" w:rsidR="00A816AC" w:rsidRDefault="00A816AC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42AF8"/>
    <w:rsid w:val="00067198"/>
    <w:rsid w:val="000A43B0"/>
    <w:rsid w:val="000A4DF3"/>
    <w:rsid w:val="000B3881"/>
    <w:rsid w:val="000C1963"/>
    <w:rsid w:val="00102A52"/>
    <w:rsid w:val="00127402"/>
    <w:rsid w:val="00137D31"/>
    <w:rsid w:val="0024655E"/>
    <w:rsid w:val="002C5B4C"/>
    <w:rsid w:val="002E56B2"/>
    <w:rsid w:val="003471F8"/>
    <w:rsid w:val="00363D5E"/>
    <w:rsid w:val="00372214"/>
    <w:rsid w:val="00434F5E"/>
    <w:rsid w:val="004570F8"/>
    <w:rsid w:val="00474543"/>
    <w:rsid w:val="00486C75"/>
    <w:rsid w:val="004A040A"/>
    <w:rsid w:val="00507C18"/>
    <w:rsid w:val="00534273"/>
    <w:rsid w:val="0054496C"/>
    <w:rsid w:val="005E3A00"/>
    <w:rsid w:val="005E76B0"/>
    <w:rsid w:val="006B4D8C"/>
    <w:rsid w:val="006F3C0D"/>
    <w:rsid w:val="0071035C"/>
    <w:rsid w:val="00745517"/>
    <w:rsid w:val="007C32CB"/>
    <w:rsid w:val="007D173D"/>
    <w:rsid w:val="0084527A"/>
    <w:rsid w:val="00904DF5"/>
    <w:rsid w:val="009249AF"/>
    <w:rsid w:val="0096693F"/>
    <w:rsid w:val="00976723"/>
    <w:rsid w:val="00980071"/>
    <w:rsid w:val="0098587B"/>
    <w:rsid w:val="00A01142"/>
    <w:rsid w:val="00A02A41"/>
    <w:rsid w:val="00A125B3"/>
    <w:rsid w:val="00A36292"/>
    <w:rsid w:val="00A5378C"/>
    <w:rsid w:val="00A67B96"/>
    <w:rsid w:val="00A816AC"/>
    <w:rsid w:val="00AC7A94"/>
    <w:rsid w:val="00B059A2"/>
    <w:rsid w:val="00B576AA"/>
    <w:rsid w:val="00BA5E52"/>
    <w:rsid w:val="00BB2094"/>
    <w:rsid w:val="00C02806"/>
    <w:rsid w:val="00C056E4"/>
    <w:rsid w:val="00C62235"/>
    <w:rsid w:val="00CD1ECB"/>
    <w:rsid w:val="00D02792"/>
    <w:rsid w:val="00D609F6"/>
    <w:rsid w:val="00D757EA"/>
    <w:rsid w:val="00DD0462"/>
    <w:rsid w:val="00DF204A"/>
    <w:rsid w:val="00E04EA3"/>
    <w:rsid w:val="00E050F2"/>
    <w:rsid w:val="00EB7503"/>
    <w:rsid w:val="00ED3477"/>
    <w:rsid w:val="00EF7F16"/>
    <w:rsid w:val="00F13B94"/>
    <w:rsid w:val="00F26998"/>
    <w:rsid w:val="00F47DE5"/>
    <w:rsid w:val="00F607F1"/>
    <w:rsid w:val="00FC773F"/>
    <w:rsid w:val="00FE4B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cina@drn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rnje.hr/pravo-na-pristup-informacijam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2026-11-03T13:13:00Z</dcterms:created>
  <dcterms:modified xsi:type="dcterms:W3CDTF">2026-11-03T13:13:00Z</dcterms:modified>
</cp:coreProperties>
</file>